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5CA" w:rsidRDefault="000167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Wielki tydzień. Wielkanoc.</w:t>
      </w: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 przygotowania do Świąt, obchodzenia Wielkiego Tygodnia, przygotowywania potraw znajduje się w podręcznikach od strony: 37 do 54.</w:t>
      </w: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Ćwiczenia dotyczą bezpośrednio świąt, ale także są „luźno” powiązane z Wielkanocą, np. dobieranie jajek do ptaków str. 39.</w:t>
      </w: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str. 42 możemy ułożyć historyjkę, według poprawnej kolejności „od jajka do kury”.</w:t>
      </w:r>
    </w:p>
    <w:p w:rsidR="00016713" w:rsidRDefault="00973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nim przejdziecie do ćwiczeń, obejrzyjcie filmik:</w:t>
      </w:r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D77454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https://www.youtube.com/watch?v=9wW8DeVVvPI</w:t>
        </w:r>
      </w:hyperlink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str. 43 mamy kolorowe ilustrację z tradycyjnymi zachowaniami, związanymi z obchodzeniem Świąt. Spróbujcie, proszę wyciąć etykiety ze strony 44 i dopasować do ilustracji na str. 42.</w:t>
      </w: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str. 48 mamy bardzo ładną pisankę do pokolorowania. Spróbujcie jak najdokładniej ją pomalować pastelami.</w:t>
      </w:r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Obejrzyjcie proszę przedstawienie, przygotowane przez młodzież:</w:t>
      </w:r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</w:p>
    <w:p w:rsidR="00973861" w:rsidRDefault="00973861" w:rsidP="00973861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D77454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https://www.youtube.com/watch?v=NXSPfmt8ghk</w:t>
        </w:r>
      </w:hyperlink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str. 50 mamy krzyżówkę, do której hasła są na str. 49.</w:t>
      </w: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Rozetnij i ułóż puzzle ze strony 54.</w:t>
      </w:r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jeszcze zachęcam Was do obejrzenia filmu, nakręconego Sierpcu, skansenie pod Warszawą. Byłem w nim 2 razy i polecam, ciekawe miejsce.</w:t>
      </w:r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D77454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https://www.youtube.com/watch?v=V9p6h1l1TFY</w:t>
        </w:r>
      </w:hyperlink>
    </w:p>
    <w:p w:rsidR="00973861" w:rsidRDefault="00973861">
      <w:pPr>
        <w:rPr>
          <w:rFonts w:ascii="Times New Roman" w:hAnsi="Times New Roman" w:cs="Times New Roman"/>
          <w:sz w:val="24"/>
          <w:szCs w:val="24"/>
        </w:rPr>
      </w:pP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Życzę Wam zdrowych, spokojnych, rodzinnych Świąt Wielkanocnych- Grzegorz Rączka.</w:t>
      </w:r>
    </w:p>
    <w:p w:rsidR="00016713" w:rsidRDefault="00016713">
      <w:pPr>
        <w:rPr>
          <w:rFonts w:ascii="Times New Roman" w:hAnsi="Times New Roman" w:cs="Times New Roman"/>
          <w:sz w:val="24"/>
          <w:szCs w:val="24"/>
        </w:rPr>
      </w:pPr>
    </w:p>
    <w:p w:rsidR="00016713" w:rsidRPr="00016713" w:rsidRDefault="00016713">
      <w:pPr>
        <w:rPr>
          <w:rFonts w:ascii="Times New Roman" w:hAnsi="Times New Roman" w:cs="Times New Roman"/>
          <w:sz w:val="24"/>
          <w:szCs w:val="24"/>
        </w:rPr>
      </w:pPr>
    </w:p>
    <w:sectPr w:rsidR="00016713" w:rsidRPr="00016713" w:rsidSect="00435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016713"/>
    <w:rsid w:val="00016713"/>
    <w:rsid w:val="004355CA"/>
    <w:rsid w:val="004B19B2"/>
    <w:rsid w:val="00973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55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738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V9p6h1l1TFY" TargetMode="External"/><Relationship Id="rId5" Type="http://schemas.openxmlformats.org/officeDocument/2006/relationships/hyperlink" Target="https://www.youtube.com/watch?v=NXSPfmt8ghk" TargetMode="External"/><Relationship Id="rId4" Type="http://schemas.openxmlformats.org/officeDocument/2006/relationships/hyperlink" Target="https://www.youtube.com/watch?v=9wW8DeVVvP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202</Words>
  <Characters>1217</Characters>
  <Application>Microsoft Office Word</Application>
  <DocSecurity>0</DocSecurity>
  <Lines>10</Lines>
  <Paragraphs>2</Paragraphs>
  <ScaleCrop>false</ScaleCrop>
  <Company>Lenovo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3</cp:revision>
  <dcterms:created xsi:type="dcterms:W3CDTF">2020-04-08T07:10:00Z</dcterms:created>
  <dcterms:modified xsi:type="dcterms:W3CDTF">2020-04-08T07:30:00Z</dcterms:modified>
</cp:coreProperties>
</file>