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Default="00DB4615">
      <w:pPr>
        <w:rPr>
          <w:sz w:val="32"/>
          <w:szCs w:val="32"/>
        </w:rPr>
      </w:pPr>
      <w:r w:rsidRPr="00DB4615">
        <w:rPr>
          <w:sz w:val="32"/>
        </w:rPr>
        <w:t>Biologia</w:t>
      </w:r>
      <w:r w:rsidR="00DC6CC8">
        <w:rPr>
          <w:sz w:val="32"/>
        </w:rPr>
        <w:t xml:space="preserve"> kl. V Danuta Śmiechowska  od 27-30</w:t>
      </w:r>
      <w:r w:rsidR="00B57508">
        <w:rPr>
          <w:sz w:val="32"/>
        </w:rPr>
        <w:t>.</w:t>
      </w:r>
      <w:r w:rsidRPr="00DB4615">
        <w:rPr>
          <w:sz w:val="32"/>
        </w:rPr>
        <w:t xml:space="preserve"> 0</w:t>
      </w:r>
      <w:r>
        <w:rPr>
          <w:sz w:val="32"/>
          <w:szCs w:val="32"/>
        </w:rPr>
        <w:t>4</w:t>
      </w:r>
    </w:p>
    <w:p w:rsidR="00DB4615" w:rsidRPr="009E1E93" w:rsidRDefault="00DB4615">
      <w:pPr>
        <w:rPr>
          <w:b/>
          <w:sz w:val="28"/>
          <w:szCs w:val="32"/>
          <w:u w:val="single"/>
        </w:rPr>
      </w:pPr>
      <w:r w:rsidRPr="009E1E93">
        <w:rPr>
          <w:b/>
          <w:sz w:val="28"/>
          <w:szCs w:val="32"/>
          <w:u w:val="single"/>
        </w:rPr>
        <w:t>Temat n</w:t>
      </w:r>
      <w:r w:rsidR="00DC6CC8">
        <w:rPr>
          <w:b/>
          <w:sz w:val="28"/>
          <w:szCs w:val="32"/>
          <w:u w:val="single"/>
        </w:rPr>
        <w:t>r 8. : Paprotniki</w:t>
      </w:r>
      <w:r w:rsidR="0072411F" w:rsidRPr="009E1E93">
        <w:rPr>
          <w:b/>
          <w:sz w:val="28"/>
          <w:szCs w:val="32"/>
          <w:u w:val="single"/>
        </w:rPr>
        <w:t xml:space="preserve"> </w:t>
      </w:r>
      <w:r w:rsidR="00DC6CC8">
        <w:rPr>
          <w:b/>
          <w:sz w:val="28"/>
          <w:szCs w:val="32"/>
          <w:u w:val="single"/>
        </w:rPr>
        <w:t xml:space="preserve">– środowisko życia </w:t>
      </w:r>
    </w:p>
    <w:p w:rsidR="00037C4F" w:rsidRPr="00133090" w:rsidRDefault="00037C4F">
      <w:pPr>
        <w:rPr>
          <w:sz w:val="28"/>
          <w:szCs w:val="24"/>
        </w:rPr>
      </w:pPr>
      <w:r w:rsidRPr="00133090">
        <w:rPr>
          <w:sz w:val="28"/>
          <w:szCs w:val="24"/>
        </w:rPr>
        <w:t>Przeczytać w</w:t>
      </w:r>
      <w:r w:rsidR="0072411F">
        <w:rPr>
          <w:sz w:val="28"/>
          <w:szCs w:val="24"/>
        </w:rPr>
        <w:t xml:space="preserve"> t</w:t>
      </w:r>
      <w:r w:rsidR="00DC6CC8">
        <w:rPr>
          <w:sz w:val="28"/>
          <w:szCs w:val="24"/>
        </w:rPr>
        <w:t xml:space="preserve">ekst z  podręczniku  </w:t>
      </w:r>
      <w:proofErr w:type="spellStart"/>
      <w:r w:rsidR="00DC6CC8">
        <w:rPr>
          <w:sz w:val="28"/>
          <w:szCs w:val="24"/>
        </w:rPr>
        <w:t>str</w:t>
      </w:r>
      <w:proofErr w:type="spellEnd"/>
      <w:r w:rsidR="00DC6CC8">
        <w:rPr>
          <w:sz w:val="28"/>
          <w:szCs w:val="24"/>
        </w:rPr>
        <w:t xml:space="preserve"> 121-123</w:t>
      </w:r>
    </w:p>
    <w:p w:rsidR="00DB4615" w:rsidRDefault="00DC6CC8" w:rsidP="00DC6CC8">
      <w:pPr>
        <w:pStyle w:val="Akapitzlist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Pomocny </w:t>
      </w:r>
      <w:r w:rsidR="009E1E93">
        <w:rPr>
          <w:sz w:val="32"/>
          <w:szCs w:val="32"/>
        </w:rPr>
        <w:t xml:space="preserve"> link </w:t>
      </w:r>
      <w:r>
        <w:rPr>
          <w:sz w:val="32"/>
          <w:szCs w:val="32"/>
        </w:rPr>
        <w:t xml:space="preserve">: </w:t>
      </w:r>
      <w:hyperlink r:id="rId5" w:history="1">
        <w:r w:rsidRPr="00CE7770">
          <w:rPr>
            <w:rStyle w:val="Hipercze"/>
            <w:sz w:val="32"/>
            <w:szCs w:val="32"/>
          </w:rPr>
          <w:t>https://epodreczniki.pl/a/paprocie-skrzypy-i-widlaki/DYdvOa78d</w:t>
        </w:r>
      </w:hyperlink>
    </w:p>
    <w:p w:rsidR="00DC6CC8" w:rsidRDefault="00DC6CC8" w:rsidP="00DC6CC8">
      <w:pPr>
        <w:pStyle w:val="Akapitzlist"/>
        <w:ind w:left="360"/>
        <w:rPr>
          <w:sz w:val="32"/>
          <w:szCs w:val="32"/>
        </w:rPr>
      </w:pPr>
      <w:r>
        <w:rPr>
          <w:sz w:val="32"/>
          <w:szCs w:val="32"/>
        </w:rPr>
        <w:t>Notatka do zeszytu :</w:t>
      </w:r>
    </w:p>
    <w:p w:rsidR="00DC6CC8" w:rsidRDefault="00DC6CC8" w:rsidP="00DC6CC8">
      <w:pPr>
        <w:pStyle w:val="Akapitzlist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Paprotniki –środowisko życia</w:t>
      </w:r>
    </w:p>
    <w:p w:rsidR="00DC6CC8" w:rsidRDefault="00DC6CC8" w:rsidP="00DC6CC8">
      <w:pPr>
        <w:pStyle w:val="Akapitzlist"/>
        <w:ind w:left="1080"/>
        <w:rPr>
          <w:sz w:val="32"/>
          <w:szCs w:val="32"/>
        </w:rPr>
      </w:pPr>
      <w:r>
        <w:rPr>
          <w:sz w:val="32"/>
          <w:szCs w:val="32"/>
        </w:rPr>
        <w:t>Paprotniki rosną na lądzie w miejscach cienistych i wilgotnych np. lasy nad brzegami rzek, jezior, łąk</w:t>
      </w:r>
    </w:p>
    <w:p w:rsidR="00DC6CC8" w:rsidRDefault="00311A79" w:rsidP="00DC6CC8">
      <w:pPr>
        <w:pStyle w:val="Akapitzlist"/>
        <w:ind w:left="1080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inline distT="0" distB="0" distL="0" distR="0">
            <wp:extent cx="2624455" cy="1745615"/>
            <wp:effectExtent l="19050" t="0" r="4445" b="0"/>
            <wp:docPr id="1" name="Obraz 1" descr="C:\Users\Danuta\Desktop\paprc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paprcie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79" w:rsidRDefault="00311A79" w:rsidP="00DC6CC8">
      <w:pPr>
        <w:pStyle w:val="Akapitzlist"/>
        <w:ind w:left="1080"/>
        <w:rPr>
          <w:sz w:val="32"/>
          <w:szCs w:val="32"/>
        </w:rPr>
      </w:pPr>
    </w:p>
    <w:p w:rsidR="00311A79" w:rsidRDefault="00311A79" w:rsidP="00311A79">
      <w:pPr>
        <w:pStyle w:val="Akapitzlist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Budowa paproci :</w:t>
      </w:r>
    </w:p>
    <w:p w:rsidR="008775E8" w:rsidRDefault="008775E8" w:rsidP="008775E8">
      <w:pPr>
        <w:pStyle w:val="Akapitzlist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Większość paproci wykształca wieloletnią podziemną łodygę zwaną kłączem. Wyrastają z niej korzenie oraz duże pierzaste liście o długich ogonkach. Na liściach rozwijają się zarodnie z zarodnikami. </w:t>
      </w:r>
    </w:p>
    <w:p w:rsidR="00311A79" w:rsidRDefault="00311A79" w:rsidP="00311A79">
      <w:pPr>
        <w:pStyle w:val="Akapitzlist"/>
        <w:ind w:left="1080"/>
        <w:rPr>
          <w:sz w:val="32"/>
          <w:szCs w:val="32"/>
        </w:rPr>
      </w:pPr>
    </w:p>
    <w:p w:rsidR="00311A79" w:rsidRDefault="00311A79" w:rsidP="00311A79">
      <w:pPr>
        <w:pStyle w:val="Akapitzlist"/>
        <w:ind w:left="1080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inline distT="0" distB="0" distL="0" distR="0">
            <wp:extent cx="3377292" cy="2078181"/>
            <wp:effectExtent l="19050" t="0" r="0" b="0"/>
            <wp:docPr id="3" name="Obraz 3" descr="C:\Users\Danuta\Desktop\liś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liść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058" cy="2078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79" w:rsidRPr="008775E8" w:rsidRDefault="00311A79" w:rsidP="008775E8">
      <w:pPr>
        <w:rPr>
          <w:sz w:val="32"/>
          <w:szCs w:val="32"/>
        </w:rPr>
      </w:pPr>
    </w:p>
    <w:p w:rsidR="00311A79" w:rsidRDefault="008775E8" w:rsidP="00311A79">
      <w:pPr>
        <w:pStyle w:val="Akapitzlist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 Budowa skrzypów:</w:t>
      </w:r>
    </w:p>
    <w:p w:rsidR="008775E8" w:rsidRDefault="008775E8" w:rsidP="008775E8">
      <w:pPr>
        <w:pStyle w:val="Akapitzlist"/>
        <w:ind w:left="1080"/>
        <w:rPr>
          <w:b/>
          <w:sz w:val="32"/>
          <w:szCs w:val="32"/>
        </w:rPr>
      </w:pPr>
      <w:r>
        <w:rPr>
          <w:sz w:val="32"/>
          <w:szCs w:val="32"/>
        </w:rPr>
        <w:t xml:space="preserve">Wykształca również kłącze oraz nadziemne łodygi – proste lub rozgałęzione, na łodygach znajdują się drobne i silnie zredukowane liście.  Liście które mają zarodnie tworzą </w:t>
      </w:r>
      <w:r w:rsidRPr="008775E8">
        <w:rPr>
          <w:b/>
          <w:sz w:val="32"/>
          <w:szCs w:val="32"/>
        </w:rPr>
        <w:t xml:space="preserve">kłos zarodniowy </w:t>
      </w:r>
    </w:p>
    <w:p w:rsidR="008775E8" w:rsidRDefault="008775E8" w:rsidP="008775E8">
      <w:pPr>
        <w:pStyle w:val="Akapitzlist"/>
        <w:ind w:left="1080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>
            <wp:extent cx="2624702" cy="2006930"/>
            <wp:effectExtent l="19050" t="0" r="4198" b="0"/>
            <wp:docPr id="5" name="Obraz 5" descr="C:\Users\Danuta\Desktop\kł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uta\Desktop\kłos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543" cy="2008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C1" w:rsidRDefault="002C5BC1" w:rsidP="002C5BC1">
      <w:pPr>
        <w:pStyle w:val="Akapitzlist"/>
        <w:numPr>
          <w:ilvl w:val="0"/>
          <w:numId w:val="4"/>
        </w:numPr>
        <w:rPr>
          <w:sz w:val="32"/>
          <w:szCs w:val="32"/>
        </w:rPr>
      </w:pPr>
      <w:r w:rsidRPr="002C5BC1">
        <w:rPr>
          <w:sz w:val="32"/>
          <w:szCs w:val="32"/>
        </w:rPr>
        <w:t xml:space="preserve">Widłaki </w:t>
      </w:r>
    </w:p>
    <w:p w:rsidR="002C5BC1" w:rsidRPr="002C5BC1" w:rsidRDefault="002C5BC1" w:rsidP="002C5BC1">
      <w:pPr>
        <w:pStyle w:val="Akapitzlist"/>
        <w:ind w:left="1080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6" name="Obraz 6" descr="C:\Users\Danuta\Desktop\widł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uta\Desktop\widłak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BC1" w:rsidRDefault="002C5BC1" w:rsidP="002C5BC1">
      <w:pPr>
        <w:pStyle w:val="Akapitzlist"/>
        <w:ind w:left="1080"/>
        <w:rPr>
          <w:sz w:val="32"/>
          <w:szCs w:val="32"/>
        </w:rPr>
      </w:pPr>
    </w:p>
    <w:p w:rsidR="002C5BC1" w:rsidRPr="002C5BC1" w:rsidRDefault="002C5BC1" w:rsidP="002C5BC1">
      <w:pPr>
        <w:pStyle w:val="Akapitzlist"/>
        <w:ind w:left="1080"/>
        <w:rPr>
          <w:sz w:val="28"/>
          <w:szCs w:val="32"/>
        </w:rPr>
      </w:pPr>
      <w:r w:rsidRPr="002C5BC1">
        <w:rPr>
          <w:sz w:val="28"/>
          <w:szCs w:val="32"/>
        </w:rPr>
        <w:t>Zad.</w:t>
      </w:r>
      <w:r>
        <w:rPr>
          <w:sz w:val="28"/>
          <w:szCs w:val="32"/>
        </w:rPr>
        <w:t xml:space="preserve"> domowe ćw. </w:t>
      </w:r>
      <w:r w:rsidR="00BF6224">
        <w:rPr>
          <w:sz w:val="28"/>
          <w:szCs w:val="32"/>
        </w:rPr>
        <w:t>2.3   str. 82, 83</w:t>
      </w:r>
    </w:p>
    <w:sectPr w:rsidR="002C5BC1" w:rsidRPr="002C5BC1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851A2"/>
    <w:multiLevelType w:val="hybridMultilevel"/>
    <w:tmpl w:val="F460A1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154D2"/>
    <w:multiLevelType w:val="hybridMultilevel"/>
    <w:tmpl w:val="E5464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B58C1"/>
    <w:multiLevelType w:val="hybridMultilevel"/>
    <w:tmpl w:val="D44294FA"/>
    <w:lvl w:ilvl="0" w:tplc="7ECCF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8117B7"/>
    <w:multiLevelType w:val="hybridMultilevel"/>
    <w:tmpl w:val="E9FC0E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4615"/>
    <w:rsid w:val="00037C4F"/>
    <w:rsid w:val="00133090"/>
    <w:rsid w:val="0014083E"/>
    <w:rsid w:val="001679C1"/>
    <w:rsid w:val="002C5BC1"/>
    <w:rsid w:val="00311A79"/>
    <w:rsid w:val="003B2D4B"/>
    <w:rsid w:val="00610F1F"/>
    <w:rsid w:val="0062414D"/>
    <w:rsid w:val="006F5990"/>
    <w:rsid w:val="0072411F"/>
    <w:rsid w:val="008775E8"/>
    <w:rsid w:val="009E1E93"/>
    <w:rsid w:val="00B57508"/>
    <w:rsid w:val="00BF6224"/>
    <w:rsid w:val="00DA57F1"/>
    <w:rsid w:val="00DB4615"/>
    <w:rsid w:val="00DC6CC8"/>
    <w:rsid w:val="00E8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6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C4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E1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epodreczniki.pl/a/paprocie-skrzypy-i-widlaki/DYdvOa78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12</cp:revision>
  <dcterms:created xsi:type="dcterms:W3CDTF">2020-04-14T06:59:00Z</dcterms:created>
  <dcterms:modified xsi:type="dcterms:W3CDTF">2020-04-27T11:37:00Z</dcterms:modified>
</cp:coreProperties>
</file>