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Override PartName="/word/activeX/activeX68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Override PartName="/word/activeX/activeX75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Default Extension="gif" ContentType="image/gif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E13" w:rsidRDefault="00147E13" w:rsidP="00147E13">
      <w:pPr>
        <w:rPr>
          <w:rFonts w:ascii="Times New Roman" w:hAnsi="Times New Roman" w:cs="Times New Roman"/>
          <w:sz w:val="24"/>
          <w:szCs w:val="24"/>
        </w:rPr>
      </w:pPr>
      <w:r w:rsidRPr="00C349B9">
        <w:rPr>
          <w:rFonts w:ascii="Times New Roman" w:hAnsi="Times New Roman" w:cs="Times New Roman"/>
          <w:sz w:val="24"/>
          <w:szCs w:val="24"/>
        </w:rPr>
        <w:t xml:space="preserve">Witam Kochani. </w:t>
      </w:r>
      <w:r w:rsidR="00417637">
        <w:rPr>
          <w:rFonts w:ascii="Times New Roman" w:hAnsi="Times New Roman" w:cs="Times New Roman"/>
          <w:sz w:val="24"/>
          <w:szCs w:val="24"/>
        </w:rPr>
        <w:t xml:space="preserve"> Przed nami sprawdzian w formie testu. </w:t>
      </w:r>
      <w:r>
        <w:rPr>
          <w:rFonts w:ascii="Times New Roman" w:hAnsi="Times New Roman" w:cs="Times New Roman"/>
          <w:sz w:val="24"/>
          <w:szCs w:val="24"/>
        </w:rPr>
        <w:t xml:space="preserve"> Mamy jeszcze czas na powtórzenie wiadomości o ułamkach dziesiętnych.  </w:t>
      </w:r>
      <w:r w:rsidRPr="00C349B9">
        <w:rPr>
          <w:rFonts w:ascii="Times New Roman" w:hAnsi="Times New Roman" w:cs="Times New Roman"/>
          <w:sz w:val="24"/>
          <w:szCs w:val="24"/>
        </w:rPr>
        <w:t>Przesyłam Wam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49B9">
        <w:rPr>
          <w:rFonts w:ascii="Times New Roman" w:hAnsi="Times New Roman" w:cs="Times New Roman"/>
          <w:sz w:val="24"/>
          <w:szCs w:val="24"/>
        </w:rPr>
        <w:t>treści tematyczne na ten tydzień ( 20.04 -24. 04 )Bard</w:t>
      </w:r>
      <w:r w:rsidR="007A1F92">
        <w:rPr>
          <w:rFonts w:ascii="Times New Roman" w:hAnsi="Times New Roman" w:cs="Times New Roman"/>
          <w:sz w:val="24"/>
          <w:szCs w:val="24"/>
        </w:rPr>
        <w:t>zo Was proszę przepiszcie  zadania</w:t>
      </w:r>
      <w:r w:rsidRPr="00C349B9">
        <w:rPr>
          <w:rFonts w:ascii="Times New Roman" w:hAnsi="Times New Roman" w:cs="Times New Roman"/>
          <w:sz w:val="24"/>
          <w:szCs w:val="24"/>
        </w:rPr>
        <w:t xml:space="preserve"> do zeszytów z matematyki i oczywiście wykonajcie zadania i ćwiczenia. </w:t>
      </w:r>
      <w:r w:rsidR="007A1F92">
        <w:rPr>
          <w:rFonts w:ascii="Times New Roman" w:hAnsi="Times New Roman" w:cs="Times New Roman"/>
          <w:sz w:val="24"/>
          <w:szCs w:val="24"/>
        </w:rPr>
        <w:t xml:space="preserve"> Na </w:t>
      </w:r>
      <w:r w:rsidR="00417637">
        <w:rPr>
          <w:rFonts w:ascii="Times New Roman" w:hAnsi="Times New Roman" w:cs="Times New Roman"/>
          <w:sz w:val="24"/>
          <w:szCs w:val="24"/>
        </w:rPr>
        <w:t xml:space="preserve">wyniki </w:t>
      </w:r>
      <w:r w:rsidR="007A1F92">
        <w:rPr>
          <w:rFonts w:ascii="Times New Roman" w:hAnsi="Times New Roman" w:cs="Times New Roman"/>
          <w:sz w:val="24"/>
          <w:szCs w:val="24"/>
        </w:rPr>
        <w:t xml:space="preserve">sprawdzianu  czekam  do piątku ( 24.04   ) Prześlijcie go na pocztę  </w:t>
      </w:r>
      <w:hyperlink r:id="rId4" w:history="1">
        <w:r w:rsidR="007A1F92" w:rsidRPr="001934A6">
          <w:rPr>
            <w:rStyle w:val="Hipercze"/>
            <w:rFonts w:ascii="Times New Roman" w:hAnsi="Times New Roman" w:cs="Times New Roman"/>
            <w:sz w:val="24"/>
            <w:szCs w:val="24"/>
          </w:rPr>
          <w:t>doro62@wp.pl</w:t>
        </w:r>
      </w:hyperlink>
      <w:r w:rsidR="007A1F92">
        <w:rPr>
          <w:rFonts w:ascii="Times New Roman" w:hAnsi="Times New Roman" w:cs="Times New Roman"/>
          <w:sz w:val="24"/>
          <w:szCs w:val="24"/>
        </w:rPr>
        <w:t xml:space="preserve">    </w:t>
      </w:r>
      <w:r w:rsidRPr="00C349B9">
        <w:rPr>
          <w:rFonts w:ascii="Times New Roman" w:hAnsi="Times New Roman" w:cs="Times New Roman"/>
          <w:sz w:val="24"/>
          <w:szCs w:val="24"/>
        </w:rPr>
        <w:t>Pozdrawiam Was gorąco, życzę miłego tygodnia.</w:t>
      </w:r>
    </w:p>
    <w:p w:rsidR="00147E13" w:rsidRDefault="00147E13" w:rsidP="00147E1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7E13">
        <w:rPr>
          <w:rFonts w:ascii="Times New Roman" w:hAnsi="Times New Roman" w:cs="Times New Roman"/>
          <w:b/>
          <w:sz w:val="24"/>
          <w:szCs w:val="24"/>
          <w:u w:val="single"/>
        </w:rPr>
        <w:t>Temat: Powtórzenie wiadomości o ułamkach dziesiętnych.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( 3  godz.) </w:t>
      </w:r>
    </w:p>
    <w:p w:rsidR="0074150A" w:rsidRPr="00202932" w:rsidRDefault="00202932" w:rsidP="00147E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6"/>
          <w:szCs w:val="36"/>
          <w:lang w:eastAsia="pl-PL"/>
        </w:rPr>
      </w:pPr>
      <w:r w:rsidRPr="00202932">
        <w:rPr>
          <w:rFonts w:ascii="Times New Roman" w:eastAsia="Times New Roman" w:hAnsi="Times New Roman" w:cs="Times New Roman"/>
          <w:color w:val="FF0000"/>
          <w:sz w:val="36"/>
          <w:szCs w:val="36"/>
          <w:lang w:eastAsia="pl-PL"/>
        </w:rPr>
        <w:t>Pomyśl, policz i z</w:t>
      </w:r>
      <w:r w:rsidR="00417637" w:rsidRPr="00202932">
        <w:rPr>
          <w:rFonts w:ascii="Times New Roman" w:eastAsia="Times New Roman" w:hAnsi="Times New Roman" w:cs="Times New Roman"/>
          <w:color w:val="FF0000"/>
          <w:sz w:val="36"/>
          <w:szCs w:val="36"/>
          <w:lang w:eastAsia="pl-PL"/>
        </w:rPr>
        <w:t xml:space="preserve">aznacz </w:t>
      </w:r>
      <w:r w:rsidR="0074150A" w:rsidRPr="00202932">
        <w:rPr>
          <w:rFonts w:ascii="Times New Roman" w:eastAsia="Times New Roman" w:hAnsi="Times New Roman" w:cs="Times New Roman"/>
          <w:color w:val="FF0000"/>
          <w:sz w:val="36"/>
          <w:szCs w:val="36"/>
          <w:lang w:eastAsia="pl-PL"/>
        </w:rPr>
        <w:t>prawidłową odpowiedź.</w:t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Zadanie 1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Liczba siedem i osiemnaście setnych zapisana w postaci ułamka dziesiętnego to:</w:t>
      </w:r>
    </w:p>
    <w:p w:rsidR="00147E13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6" type="#_x0000_t75" style="width:20.55pt;height:17.75pt" o:ole="">
            <v:imagedata r:id="rId5" o:title=""/>
          </v:shape>
          <w:control r:id="rId6" w:name="DefaultOcxName" w:shapeid="_x0000_i1136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18,7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39" type="#_x0000_t75" style="width:20.55pt;height:17.75pt" o:ole="">
            <v:imagedata r:id="rId5" o:title=""/>
          </v:shape>
          <w:control r:id="rId7" w:name="DefaultOcxName1" w:shapeid="_x0000_i1139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7,018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42" type="#_x0000_t75" style="width:20.55pt;height:17.75pt" o:ole="">
            <v:imagedata r:id="rId5" o:title=""/>
          </v:shape>
          <w:control r:id="rId8" w:name="DefaultOcxName2" w:shapeid="_x0000_i1142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71,8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45" type="#_x0000_t75" style="width:20.55pt;height:17.75pt" o:ole="">
            <v:imagedata r:id="rId5" o:title=""/>
          </v:shape>
          <w:control r:id="rId9" w:name="DefaultOcxName3" w:shapeid="_x0000_i1145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7,18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2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Liczba 4,75 zapisana za pomocą kreski ułamkowej to:</w:t>
      </w:r>
    </w:p>
    <w:p w:rsidR="00147E13" w:rsidRPr="00202932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pl-PL"/>
        </w:rPr>
      </w:pPr>
      <w:r w:rsidRPr="00202932">
        <w:rPr>
          <w:rFonts w:ascii="Times New Roman" w:eastAsia="Times New Roman" w:hAnsi="Times New Roman" w:cs="Times New Roman"/>
          <w:color w:val="000000"/>
          <w:sz w:val="52"/>
          <w:szCs w:val="52"/>
        </w:rPr>
        <w:object w:dxaOrig="405" w:dyaOrig="360">
          <v:shape id="_x0000_i1148" type="#_x0000_t75" style="width:20.55pt;height:17.75pt" o:ole="">
            <v:imagedata r:id="rId5" o:title=""/>
          </v:shape>
          <w:control r:id="rId10" w:name="DefaultOcxName4" w:shapeid="_x0000_i1148"/>
        </w:object>
      </w:r>
      <w:r w:rsidR="00147E13" w:rsidRPr="00202932">
        <w:rPr>
          <w:rFonts w:ascii="Times New Roman" w:eastAsia="Times New Roman" w:hAnsi="Times New Roman" w:cs="Times New Roman"/>
          <w:noProof/>
          <w:color w:val="000000"/>
          <w:sz w:val="52"/>
          <w:szCs w:val="52"/>
          <w:lang w:eastAsia="pl-PL"/>
        </w:rPr>
        <w:drawing>
          <wp:inline distT="0" distB="0" distL="0" distR="0">
            <wp:extent cx="225425" cy="201930"/>
            <wp:effectExtent l="0" t="0" r="0" b="0"/>
            <wp:docPr id="1" name="Obraz 1" descr="mimetex:\normalsize{4\frac{3}{4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metex:\normalsize{4\frac{3}{4}}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7E13" w:rsidRPr="00202932">
        <w:rPr>
          <w:rFonts w:ascii="Times New Roman" w:eastAsia="Times New Roman" w:hAnsi="Times New Roman" w:cs="Times New Roman"/>
          <w:color w:val="000000"/>
          <w:sz w:val="52"/>
          <w:szCs w:val="52"/>
          <w:lang w:eastAsia="pl-PL"/>
        </w:rPr>
        <w:br/>
      </w:r>
      <w:r w:rsidRPr="00202932">
        <w:rPr>
          <w:rFonts w:ascii="Times New Roman" w:eastAsia="Times New Roman" w:hAnsi="Times New Roman" w:cs="Times New Roman"/>
          <w:color w:val="000000"/>
          <w:sz w:val="52"/>
          <w:szCs w:val="52"/>
        </w:rPr>
        <w:object w:dxaOrig="405" w:dyaOrig="360">
          <v:shape id="_x0000_i1151" type="#_x0000_t75" style="width:20.55pt;height:17.75pt" o:ole="">
            <v:imagedata r:id="rId5" o:title=""/>
          </v:shape>
          <w:control r:id="rId12" w:name="DefaultOcxName5" w:shapeid="_x0000_i1151"/>
        </w:object>
      </w:r>
      <w:r w:rsidR="00147E13" w:rsidRPr="00202932">
        <w:rPr>
          <w:rFonts w:ascii="Times New Roman" w:eastAsia="Times New Roman" w:hAnsi="Times New Roman" w:cs="Times New Roman"/>
          <w:noProof/>
          <w:color w:val="000000"/>
          <w:sz w:val="52"/>
          <w:szCs w:val="52"/>
          <w:lang w:eastAsia="pl-PL"/>
        </w:rPr>
        <w:drawing>
          <wp:inline distT="0" distB="0" distL="0" distR="0">
            <wp:extent cx="154305" cy="201930"/>
            <wp:effectExtent l="19050" t="0" r="0" b="0"/>
            <wp:docPr id="2" name="Obraz 2" descr="mimetex:\normalsize{5\frac{1}{4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metex:\normalsize{5\frac{1}{4}}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7E13" w:rsidRPr="00202932">
        <w:rPr>
          <w:rFonts w:ascii="Times New Roman" w:eastAsia="Times New Roman" w:hAnsi="Times New Roman" w:cs="Times New Roman"/>
          <w:color w:val="000000"/>
          <w:sz w:val="52"/>
          <w:szCs w:val="52"/>
          <w:lang w:eastAsia="pl-PL"/>
        </w:rPr>
        <w:br/>
      </w:r>
      <w:r w:rsidRPr="00202932">
        <w:rPr>
          <w:rFonts w:ascii="Times New Roman" w:eastAsia="Times New Roman" w:hAnsi="Times New Roman" w:cs="Times New Roman"/>
          <w:color w:val="000000"/>
          <w:sz w:val="52"/>
          <w:szCs w:val="52"/>
        </w:rPr>
        <w:object w:dxaOrig="405" w:dyaOrig="360">
          <v:shape id="_x0000_i1154" type="#_x0000_t75" style="width:20.55pt;height:17.75pt" o:ole="">
            <v:imagedata r:id="rId5" o:title=""/>
          </v:shape>
          <w:control r:id="rId14" w:name="DefaultOcxName6" w:shapeid="_x0000_i1154"/>
        </w:object>
      </w:r>
      <w:r w:rsidR="00147E13" w:rsidRPr="00202932">
        <w:rPr>
          <w:rFonts w:ascii="Times New Roman" w:eastAsia="Times New Roman" w:hAnsi="Times New Roman" w:cs="Times New Roman"/>
          <w:noProof/>
          <w:color w:val="000000"/>
          <w:sz w:val="52"/>
          <w:szCs w:val="52"/>
          <w:lang w:eastAsia="pl-PL"/>
        </w:rPr>
        <w:drawing>
          <wp:inline distT="0" distB="0" distL="0" distR="0">
            <wp:extent cx="225425" cy="201930"/>
            <wp:effectExtent l="0" t="0" r="0" b="0"/>
            <wp:docPr id="3" name="Obraz 3" descr="mimetex:\normalsize{4\frac{1}{4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metex:\normalsize{4\frac{1}{4}}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7E13" w:rsidRPr="00202932">
        <w:rPr>
          <w:rFonts w:ascii="Times New Roman" w:eastAsia="Times New Roman" w:hAnsi="Times New Roman" w:cs="Times New Roman"/>
          <w:color w:val="000000"/>
          <w:sz w:val="52"/>
          <w:szCs w:val="52"/>
          <w:lang w:eastAsia="pl-PL"/>
        </w:rPr>
        <w:br/>
      </w:r>
      <w:r w:rsidRPr="00202932">
        <w:rPr>
          <w:rFonts w:ascii="Times New Roman" w:eastAsia="Times New Roman" w:hAnsi="Times New Roman" w:cs="Times New Roman"/>
          <w:color w:val="000000"/>
          <w:sz w:val="52"/>
          <w:szCs w:val="52"/>
        </w:rPr>
        <w:object w:dxaOrig="405" w:dyaOrig="360">
          <v:shape id="_x0000_i1376" type="#_x0000_t75" style="width:20.55pt;height:17.75pt" o:ole="">
            <v:imagedata r:id="rId5" o:title=""/>
          </v:shape>
          <w:control r:id="rId16" w:name="DefaultOcxName7" w:shapeid="_x0000_i1376"/>
        </w:object>
      </w:r>
      <w:r w:rsidR="00147E13" w:rsidRPr="00202932">
        <w:rPr>
          <w:rFonts w:ascii="Times New Roman" w:eastAsia="Times New Roman" w:hAnsi="Times New Roman" w:cs="Times New Roman"/>
          <w:noProof/>
          <w:color w:val="000000"/>
          <w:sz w:val="52"/>
          <w:szCs w:val="52"/>
          <w:lang w:eastAsia="pl-PL"/>
        </w:rPr>
        <w:drawing>
          <wp:inline distT="0" distB="0" distL="0" distR="0">
            <wp:extent cx="154305" cy="201930"/>
            <wp:effectExtent l="19050" t="0" r="0" b="0"/>
            <wp:docPr id="4" name="Obraz 4" descr="mimetex:\normalsize{4\frac{1}{2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metex:\normalsize{4\frac{1}{2}}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3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0293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Prawdziwa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jest nierówność:</w:t>
      </w:r>
    </w:p>
    <w:p w:rsidR="00147E13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60" type="#_x0000_t75" style="width:20.55pt;height:17.75pt" o:ole="">
            <v:imagedata r:id="rId5" o:title=""/>
          </v:shape>
          <w:control r:id="rId18" w:name="DefaultOcxName8" w:shapeid="_x0000_i1160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0,3 &lt; 0,128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63" type="#_x0000_t75" style="width:20.55pt;height:17.75pt" o:ole="">
            <v:imagedata r:id="rId5" o:title=""/>
          </v:shape>
          <w:control r:id="rId19" w:name="DefaultOcxName9" w:shapeid="_x0000_i1163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5,02 &gt; 5,20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66" type="#_x0000_t75" style="width:20.55pt;height:17.75pt" o:ole="">
            <v:imagedata r:id="rId5" o:title=""/>
          </v:shape>
          <w:control r:id="rId20" w:name="DefaultOcxName10" w:shapeid="_x0000_i1166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3,6  &gt; 3,4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69" type="#_x0000_t75" style="width:20.55pt;height:17.75pt" o:ole="">
            <v:imagedata r:id="rId5" o:title=""/>
          </v:shape>
          <w:control r:id="rId21" w:name="DefaultOcxName11" w:shapeid="_x0000_i1169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0,75 &lt; 0,1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Zadanie 4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Liczby 5,2;  5,02;  4,2  i  5,222 zapisane w porządku rosnącym to:</w:t>
      </w:r>
    </w:p>
    <w:p w:rsidR="00147E13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72" type="#_x0000_t75" style="width:20.55pt;height:17.75pt" o:ole="">
            <v:imagedata r:id="rId5" o:title=""/>
          </v:shape>
          <w:control r:id="rId22" w:name="DefaultOcxName12" w:shapeid="_x0000_i1172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5,222;  5,02;  5,2;  4,2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75" type="#_x0000_t75" style="width:20.55pt;height:17.75pt" o:ole="">
            <v:imagedata r:id="rId5" o:title=""/>
          </v:shape>
          <w:control r:id="rId23" w:name="DefaultOcxName13" w:shapeid="_x0000_i1175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4,2;  5,02;  5,2;  5,222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78" type="#_x0000_t75" style="width:20.55pt;height:17.75pt" o:ole="">
            <v:imagedata r:id="rId5" o:title=""/>
          </v:shape>
          <w:control r:id="rId24" w:name="DefaultOcxName14" w:shapeid="_x0000_i1178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5,222;  5,2;  5,02;  4,2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81" type="#_x0000_t75" style="width:20.55pt;height:17.75pt" o:ole="">
            <v:imagedata r:id="rId5" o:title=""/>
          </v:shape>
          <w:control r:id="rId25" w:name="DefaultOcxName15" w:shapeid="_x0000_i1181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4,2;  5,2;  5,02; 5,222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br/>
        <w:t>Zadanie 5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1,23 kg zapisane w postaci wyrażenia dwumianowanego to:</w:t>
      </w:r>
    </w:p>
    <w:p w:rsidR="00147E13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84" type="#_x0000_t75" style="width:20.55pt;height:17.75pt" o:ole="">
            <v:imagedata r:id="rId5" o:title=""/>
          </v:shape>
          <w:control r:id="rId26" w:name="DefaultOcxName16" w:shapeid="_x0000_i1184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 kg 23 g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87" type="#_x0000_t75" style="width:20.55pt;height:17.75pt" o:ole="">
            <v:imagedata r:id="rId5" o:title=""/>
          </v:shape>
          <w:control r:id="rId27" w:name="DefaultOcxName17" w:shapeid="_x0000_i1187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 kg 203 g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90" type="#_x0000_t75" style="width:20.55pt;height:17.75pt" o:ole="">
            <v:imagedata r:id="rId5" o:title=""/>
          </v:shape>
          <w:control r:id="rId28" w:name="DefaultOcxName18" w:shapeid="_x0000_i1190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 kg 23 dag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93" type="#_x0000_t75" style="width:20.55pt;height:17.75pt" o:ole="">
            <v:imagedata r:id="rId5" o:title=""/>
          </v:shape>
          <w:control r:id="rId29" w:name="DefaultOcxName19" w:shapeid="_x0000_i1193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 kg 230 dag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6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Suma liczb </w:t>
      </w:r>
      <w:r w:rsidRPr="00202932">
        <w:rPr>
          <w:rFonts w:ascii="Times New Roman" w:eastAsia="Times New Roman" w:hAnsi="Times New Roman" w:cs="Times New Roman"/>
          <w:color w:val="000000"/>
          <w:sz w:val="40"/>
          <w:szCs w:val="40"/>
          <w:lang w:eastAsia="pl-PL"/>
        </w:rPr>
        <w:t>5,65 i 4,18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wynosi:</w:t>
      </w:r>
    </w:p>
    <w:p w:rsidR="00147E13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96" type="#_x0000_t75" style="width:20.55pt;height:17.75pt" o:ole="">
            <v:imagedata r:id="rId5" o:title=""/>
          </v:shape>
          <w:control r:id="rId30" w:name="DefaultOcxName20" w:shapeid="_x0000_i1196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9,84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199" type="#_x0000_t75" style="width:20.55pt;height:17.75pt" o:ole="">
            <v:imagedata r:id="rId5" o:title=""/>
          </v:shape>
          <w:control r:id="rId31" w:name="DefaultOcxName21" w:shapeid="_x0000_i1199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9,73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02" type="#_x0000_t75" style="width:20.55pt;height:17.75pt" o:ole="">
            <v:imagedata r:id="rId5" o:title=""/>
          </v:shape>
          <w:control r:id="rId32" w:name="DefaultOcxName22" w:shapeid="_x0000_i1202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9,83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05" type="#_x0000_t75" style="width:20.55pt;height:17.75pt" o:ole="">
            <v:imagedata r:id="rId5" o:title=""/>
          </v:shape>
          <w:control r:id="rId33" w:name="DefaultOcxName23" w:shapeid="_x0000_i1205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9,74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7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Różnica liczb 8,56 i 3,78 wynosi:</w:t>
      </w:r>
    </w:p>
    <w:p w:rsidR="00147E13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08" type="#_x0000_t75" style="width:20.55pt;height:17.75pt" o:ole="">
            <v:imagedata r:id="rId5" o:title=""/>
          </v:shape>
          <w:control r:id="rId34" w:name="DefaultOcxName24" w:shapeid="_x0000_i1208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4,78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11" type="#_x0000_t75" style="width:20.55pt;height:17.75pt" o:ole="">
            <v:imagedata r:id="rId5" o:title=""/>
          </v:shape>
          <w:control r:id="rId35" w:name="DefaultOcxName25" w:shapeid="_x0000_i1211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5,22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14" type="#_x0000_t75" style="width:20.55pt;height:17.75pt" o:ole="">
            <v:imagedata r:id="rId5" o:title=""/>
          </v:shape>
          <w:control r:id="rId36" w:name="DefaultOcxName26" w:shapeid="_x0000_i1214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5,88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17" type="#_x0000_t75" style="width:20.55pt;height:17.75pt" o:ole="">
            <v:imagedata r:id="rId5" o:title=""/>
          </v:shape>
          <w:control r:id="rId37" w:name="DefaultOcxName27" w:shapeid="_x0000_i1217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4,22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8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Ania kupiła paczkę cukierków za 3,55 zł i zapłaciła banknotem 10-złotowym. Ile reszty otrzymała?</w:t>
      </w:r>
    </w:p>
    <w:p w:rsidR="00147E13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20" type="#_x0000_t75" style="width:20.55pt;height:17.75pt" o:ole="">
            <v:imagedata r:id="rId5" o:title=""/>
          </v:shape>
          <w:control r:id="rId38" w:name="DefaultOcxName28" w:shapeid="_x0000_i1220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4,55 zł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23" type="#_x0000_t75" style="width:20.55pt;height:17.75pt" o:ole="">
            <v:imagedata r:id="rId5" o:title=""/>
          </v:shape>
          <w:control r:id="rId39" w:name="DefaultOcxName29" w:shapeid="_x0000_i1223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6 zł 50 </w:t>
      </w:r>
      <w:proofErr w:type="spellStart"/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</w:t>
      </w:r>
      <w:proofErr w:type="spellEnd"/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26" type="#_x0000_t75" style="width:20.55pt;height:17.75pt" o:ole="">
            <v:imagedata r:id="rId5" o:title=""/>
          </v:shape>
          <w:control r:id="rId40" w:name="DefaultOcxName30" w:shapeid="_x0000_i1226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6,45 zł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29" type="#_x0000_t75" style="width:20.55pt;height:17.75pt" o:ole="">
            <v:imagedata r:id="rId5" o:title=""/>
          </v:shape>
          <w:control r:id="rId41" w:name="DefaultOcxName31" w:shapeid="_x0000_i1229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4 zł 50 </w:t>
      </w:r>
      <w:proofErr w:type="spellStart"/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</w:t>
      </w:r>
      <w:proofErr w:type="spellEnd"/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Zadanie 9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Która równość jest </w:t>
      </w:r>
      <w:r w:rsidRPr="0020293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fałszywa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?</w:t>
      </w:r>
    </w:p>
    <w:p w:rsidR="00147E13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32" type="#_x0000_t75" style="width:20.55pt;height:17.75pt" o:ole="">
            <v:imagedata r:id="rId5" o:title=""/>
          </v:shape>
          <w:control r:id="rId42" w:name="DefaultOcxName32" w:shapeid="_x0000_i1232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1,032 km = 1032 m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35" type="#_x0000_t75" style="width:20.55pt;height:17.75pt" o:ole="">
            <v:imagedata r:id="rId5" o:title=""/>
          </v:shape>
          <w:control r:id="rId43" w:name="DefaultOcxName33" w:shapeid="_x0000_i1235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0,23 m = 23 mm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38" type="#_x0000_t75" style="width:20.55pt;height:17.75pt" o:ole="">
            <v:imagedata r:id="rId5" o:title=""/>
          </v:shape>
          <w:control r:id="rId44" w:name="DefaultOcxName34" w:shapeid="_x0000_i1238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2,5 </w:t>
      </w:r>
      <w:proofErr w:type="spellStart"/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dm</w:t>
      </w:r>
      <w:proofErr w:type="spellEnd"/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= 25 cm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41" type="#_x0000_t75" style="width:20.55pt;height:17.75pt" o:ole="">
            <v:imagedata r:id="rId5" o:title=""/>
          </v:shape>
          <w:control r:id="rId45" w:name="DefaultOcxName35" w:shapeid="_x0000_i1241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1,45 m = 145 cm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147E13" w:rsidRPr="00236B3F" w:rsidRDefault="00147E13" w:rsidP="0014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br/>
        <w:t>Zadanie 10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Ania miała w skarbonce 7 zł. Od mamy dostała 10,50 zł, a od taty - 15,45 zł. Bratu pożyczyła 6,50 zł. W skarbonce Ani zostało:</w:t>
      </w:r>
    </w:p>
    <w:p w:rsidR="0074150A" w:rsidRPr="00236B3F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44" type="#_x0000_t75" style="width:20.55pt;height:17.75pt" o:ole="">
            <v:imagedata r:id="rId5" o:title=""/>
          </v:shape>
          <w:control r:id="rId46" w:name="DefaultOcxName36" w:shapeid="_x0000_i1244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32,45 zł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47" type="#_x0000_t75" style="width:20.55pt;height:17.75pt" o:ole="">
            <v:imagedata r:id="rId5" o:title=""/>
          </v:shape>
          <w:control r:id="rId47" w:name="DefaultOcxName37" w:shapeid="_x0000_i1247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32,95 zł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50" type="#_x0000_t75" style="width:20.55pt;height:17.75pt" o:ole="">
            <v:imagedata r:id="rId5" o:title=""/>
          </v:shape>
          <w:control r:id="rId48" w:name="DefaultOcxName38" w:shapeid="_x0000_i1250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26,45 zł</w: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53" type="#_x0000_t75" style="width:20.55pt;height:17.75pt" o:ole="">
            <v:imagedata r:id="rId5" o:title=""/>
          </v:shape>
          <w:control r:id="rId49" w:name="DefaultOcxName39" w:shapeid="_x0000_i1253"/>
        </w:object>
      </w:r>
      <w:r w:rsidR="00147E13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11 zł</w:t>
      </w:r>
    </w:p>
    <w:p w:rsidR="0074150A" w:rsidRPr="00236B3F" w:rsidRDefault="0074150A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02932">
        <w:rPr>
          <w:rFonts w:ascii="Times New Roman" w:eastAsia="Times New Roman" w:hAnsi="Times New Roman" w:cs="Times New Roman"/>
          <w:color w:val="000000"/>
          <w:sz w:val="52"/>
          <w:szCs w:val="52"/>
          <w:lang w:eastAsia="pl-PL"/>
        </w:rPr>
        <w:t>Test II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:rsidR="0074150A" w:rsidRPr="00236B3F" w:rsidRDefault="0074150A" w:rsidP="0074150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Zadanie 1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Cyfrą części dziesięciotysięcznych liczby 102,34567 jest:</w:t>
      </w:r>
    </w:p>
    <w:p w:rsidR="0074150A" w:rsidRPr="00236B3F" w:rsidRDefault="007B134D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56" type="#_x0000_t75" style="width:20.55pt;height:17.75pt" o:ole="">
            <v:imagedata r:id="rId5" o:title=""/>
          </v:shape>
          <w:control r:id="rId50" w:name="DefaultOcxName40" w:shapeid="_x0000_i1256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59" type="#_x0000_t75" style="width:20.55pt;height:17.75pt" o:ole="">
            <v:imagedata r:id="rId5" o:title=""/>
          </v:shape>
          <w:control r:id="rId51" w:name="DefaultOcxName110" w:shapeid="_x0000_i1259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62" type="#_x0000_t75" style="width:20.55pt;height:17.75pt" o:ole="">
            <v:imagedata r:id="rId5" o:title=""/>
          </v:shape>
          <w:control r:id="rId52" w:name="DefaultOcxName210" w:shapeid="_x0000_i1262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65" type="#_x0000_t75" style="width:20.55pt;height:17.75pt" o:ole="">
            <v:imagedata r:id="rId5" o:title=""/>
          </v:shape>
          <w:control r:id="rId53" w:name="DefaultOcxName310" w:shapeid="_x0000_i1265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74150A" w:rsidRPr="00236B3F" w:rsidRDefault="0074150A" w:rsidP="0074150A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Zadanie 2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Jaką część figury zacieniowano na rysunku poniżej?</w:t>
      </w:r>
    </w:p>
    <w:p w:rsidR="0074150A" w:rsidRPr="00236B3F" w:rsidRDefault="0074150A" w:rsidP="00202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843280" cy="843280"/>
            <wp:effectExtent l="19050" t="0" r="0" b="0"/>
            <wp:docPr id="133" name="Obraz 133" descr="https://gwo.pl/programy/matematyka/images/sp5V2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s://gwo.pl/programy/matematyka/images/sp5V2a.gif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50A" w:rsidRPr="00236B3F" w:rsidRDefault="007B134D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68" type="#_x0000_t75" style="width:20.55pt;height:17.75pt" o:ole="">
            <v:imagedata r:id="rId5" o:title=""/>
          </v:shape>
          <w:control r:id="rId55" w:name="DefaultOcxName41" w:shapeid="_x0000_i1268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0,38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71" type="#_x0000_t75" style="width:20.55pt;height:17.75pt" o:ole="">
            <v:imagedata r:id="rId5" o:title=""/>
          </v:shape>
          <w:control r:id="rId56" w:name="DefaultOcxName51" w:shapeid="_x0000_i1271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0,375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74" type="#_x0000_t75" style="width:20.55pt;height:17.75pt" o:ole="">
            <v:imagedata r:id="rId5" o:title=""/>
          </v:shape>
          <w:control r:id="rId57" w:name="DefaultOcxName61" w:shapeid="_x0000_i1274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0,038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77" type="#_x0000_t75" style="width:20.55pt;height:17.75pt" o:ole="">
            <v:imagedata r:id="rId5" o:title=""/>
          </v:shape>
          <w:control r:id="rId58" w:name="DefaultOcxName71" w:shapeid="_x0000_i1277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3,8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74150A" w:rsidRPr="00236B3F" w:rsidRDefault="0074150A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3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Wskaż, które liczby uporządkowano od najmniejszej do największej.</w:t>
      </w:r>
    </w:p>
    <w:p w:rsidR="0074150A" w:rsidRPr="00236B3F" w:rsidRDefault="007B134D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80" type="#_x0000_t75" style="width:20.55pt;height:17.75pt" o:ole="">
            <v:imagedata r:id="rId5" o:title=""/>
          </v:shape>
          <w:control r:id="rId59" w:name="DefaultOcxName81" w:shapeid="_x0000_i1280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1,2; 0,3; 0,2054; 0,205; 0,2; 0,15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83" type="#_x0000_t75" style="width:20.55pt;height:17.75pt" o:ole="">
            <v:imagedata r:id="rId5" o:title=""/>
          </v:shape>
          <w:control r:id="rId60" w:name="DefaultOcxName91" w:shapeid="_x0000_i1283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0,15; 0,2; 0,205; 0,2054; 0,3; 1,2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86" type="#_x0000_t75" style="width:20.55pt;height:17.75pt" o:ole="">
            <v:imagedata r:id="rId5" o:title=""/>
          </v:shape>
          <w:control r:id="rId61" w:name="DefaultOcxName101" w:shapeid="_x0000_i1286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0,2; 0,3; 0,15; 0,205; 0,2054; 1,2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89" type="#_x0000_t75" style="width:20.55pt;height:17.75pt" o:ole="">
            <v:imagedata r:id="rId5" o:title=""/>
          </v:shape>
          <w:control r:id="rId62" w:name="DefaultOcxName111" w:shapeid="_x0000_i1289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0,2; 0,3; 1,2; 0,15; 0,205;0, 2054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202932" w:rsidRDefault="0074150A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74150A" w:rsidRPr="00236B3F" w:rsidRDefault="0074150A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Zadanie 4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Podaj wynik działania: </w:t>
      </w:r>
      <w:r w:rsidRPr="00AB7944">
        <w:rPr>
          <w:rFonts w:ascii="Times New Roman" w:eastAsia="Times New Roman" w:hAnsi="Times New Roman" w:cs="Times New Roman"/>
          <w:noProof/>
          <w:color w:val="000000"/>
          <w:sz w:val="40"/>
          <w:szCs w:val="40"/>
          <w:lang w:eastAsia="pl-PL"/>
        </w:rPr>
        <w:drawing>
          <wp:inline distT="0" distB="0" distL="0" distR="0">
            <wp:extent cx="1377315" cy="142240"/>
            <wp:effectExtent l="19050" t="0" r="0" b="0"/>
            <wp:docPr id="134" name="Obraz 134" descr="mimetex:\normalsize{45,768 \cdot 10:100 \cdot 1000:1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mimetex:\normalsize{45,768 \cdot 10:100 \cdot 1000:10}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4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7944">
        <w:rPr>
          <w:rFonts w:ascii="Times New Roman" w:eastAsia="Times New Roman" w:hAnsi="Times New Roman" w:cs="Times New Roman"/>
          <w:color w:val="000000"/>
          <w:sz w:val="40"/>
          <w:szCs w:val="40"/>
          <w:lang w:eastAsia="pl-PL"/>
        </w:rPr>
        <w:t>.</w:t>
      </w:r>
    </w:p>
    <w:p w:rsidR="0074150A" w:rsidRPr="00236B3F" w:rsidRDefault="007B134D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92" type="#_x0000_t75" style="width:20.55pt;height:17.75pt" o:ole="">
            <v:imagedata r:id="rId5" o:title=""/>
          </v:shape>
          <w:control r:id="rId64" w:name="DefaultOcxName121" w:shapeid="_x0000_i1292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4576,8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95" type="#_x0000_t75" style="width:20.55pt;height:17.75pt" o:ole="">
            <v:imagedata r:id="rId5" o:title=""/>
          </v:shape>
          <w:control r:id="rId65" w:name="DefaultOcxName131" w:shapeid="_x0000_i1295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457,68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298" type="#_x0000_t75" style="width:20.55pt;height:17.75pt" o:ole="">
            <v:imagedata r:id="rId5" o:title=""/>
          </v:shape>
          <w:control r:id="rId66" w:name="DefaultOcxName141" w:shapeid="_x0000_i1298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4,5768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01" type="#_x0000_t75" style="width:20.55pt;height:17.75pt" o:ole="">
            <v:imagedata r:id="rId5" o:title=""/>
          </v:shape>
          <w:control r:id="rId67" w:name="DefaultOcxName151" w:shapeid="_x0000_i1301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0,45768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74150A" w:rsidRPr="00236B3F" w:rsidRDefault="0074150A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5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Liczba dwa razy większa od sumy liczb 5,47 i 13,2 wynosi:</w:t>
      </w:r>
    </w:p>
    <w:p w:rsidR="0074150A" w:rsidRPr="00236B3F" w:rsidRDefault="007B134D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04" type="#_x0000_t75" style="width:20.55pt;height:17.75pt" o:ole="">
            <v:imagedata r:id="rId5" o:title=""/>
          </v:shape>
          <w:control r:id="rId68" w:name="DefaultOcxName161" w:shapeid="_x0000_i1304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36,98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07" type="#_x0000_t75" style="width:20.55pt;height:17.75pt" o:ole="">
            <v:imagedata r:id="rId5" o:title=""/>
          </v:shape>
          <w:control r:id="rId69" w:name="DefaultOcxName171" w:shapeid="_x0000_i1307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37,34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10" type="#_x0000_t75" style="width:20.55pt;height:17.75pt" o:ole="">
            <v:imagedata r:id="rId5" o:title=""/>
          </v:shape>
          <w:control r:id="rId70" w:name="DefaultOcxName181" w:shapeid="_x0000_i1310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24,14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13" type="#_x0000_t75" style="width:20.55pt;height:17.75pt" o:ole="">
            <v:imagedata r:id="rId5" o:title=""/>
          </v:shape>
          <w:control r:id="rId71" w:name="DefaultOcxName191" w:shapeid="_x0000_i1313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9,335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74150A" w:rsidRPr="00236B3F" w:rsidRDefault="0074150A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6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Ala, Ewa i Jola ważyły swoje zwierzaki. Masa zwierzaka Ali wynosiła 325g, Ewy - 45dag, Joli - 0,53kg. Który z nich był najlżejszy, a który najcięższy?</w:t>
      </w:r>
    </w:p>
    <w:p w:rsidR="0074150A" w:rsidRPr="00236B3F" w:rsidRDefault="007B134D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16" type="#_x0000_t75" style="width:20.55pt;height:17.75pt" o:ole="">
            <v:imagedata r:id="rId5" o:title=""/>
          </v:shape>
          <w:control r:id="rId72" w:name="DefaultOcxName201" w:shapeid="_x0000_i1316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Zwierzak Ali był najcięższy, a zwierzak Ewy - najlżejszy.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19" type="#_x0000_t75" style="width:20.55pt;height:17.75pt" o:ole="">
            <v:imagedata r:id="rId5" o:title=""/>
          </v:shape>
          <w:control r:id="rId73" w:name="DefaultOcxName211" w:shapeid="_x0000_i1319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Zwierzak Joli był najcięższy, a zwierzak Ali - najlżejszy.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22" type="#_x0000_t75" style="width:20.55pt;height:17.75pt" o:ole="">
            <v:imagedata r:id="rId5" o:title=""/>
          </v:shape>
          <w:control r:id="rId74" w:name="DefaultOcxName221" w:shapeid="_x0000_i1322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Zwierzak Joli był najcięższy, a zwierzak Ewy - najlżejszy.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25" type="#_x0000_t75" style="width:20.55pt;height:17.75pt" o:ole="">
            <v:imagedata r:id="rId5" o:title=""/>
          </v:shape>
          <w:control r:id="rId75" w:name="DefaultOcxName231" w:shapeid="_x0000_i1325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Zwierzak Ali był najcięższy, a zwierzak Joli - najlżejszy.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74150A" w:rsidRPr="00236B3F" w:rsidRDefault="0074150A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20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Zadanie 7</w:t>
      </w:r>
      <w:r w:rsidR="0020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Cena 1kg arbuza kosztuje 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3,60zł. Ile zapłacisz za 30dag tego arbuza?</w:t>
      </w:r>
    </w:p>
    <w:p w:rsidR="0074150A" w:rsidRPr="00236B3F" w:rsidRDefault="007B134D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28" type="#_x0000_t75" style="width:20.55pt;height:17.75pt" o:ole="">
            <v:imagedata r:id="rId5" o:title=""/>
          </v:shape>
          <w:control r:id="rId76" w:name="DefaultOcxName241" w:shapeid="_x0000_i1328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1,08zł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31" type="#_x0000_t75" style="width:20.55pt;height:17.75pt" o:ole="">
            <v:imagedata r:id="rId5" o:title=""/>
          </v:shape>
          <w:control r:id="rId77" w:name="DefaultOcxName251" w:shapeid="_x0000_i1331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36zł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34" type="#_x0000_t75" style="width:20.55pt;height:17.75pt" o:ole="">
            <v:imagedata r:id="rId5" o:title=""/>
          </v:shape>
          <w:control r:id="rId78" w:name="DefaultOcxName261" w:shapeid="_x0000_i1334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3,30zł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37" type="#_x0000_t75" style="width:20.55pt;height:17.75pt" o:ole="">
            <v:imagedata r:id="rId5" o:title=""/>
          </v:shape>
          <w:control r:id="rId79" w:name="DefaultOcxName271" w:shapeid="_x0000_i1337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1,80zł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D92104" w:rsidRDefault="0074150A" w:rsidP="0074150A">
      <w:pPr>
        <w:spacing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D92104" w:rsidRDefault="00D92104" w:rsidP="0074150A">
      <w:pPr>
        <w:spacing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D92104" w:rsidRDefault="00D92104" w:rsidP="0074150A">
      <w:pPr>
        <w:spacing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D92104" w:rsidRDefault="00D92104" w:rsidP="0074150A">
      <w:pPr>
        <w:spacing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4150A" w:rsidRPr="00236B3F" w:rsidRDefault="0074150A" w:rsidP="0074150A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Zadanie 8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dzbanku mieszczą się 2 litry wody. Ile należy jeszcze dolać wody, aby zapełnić ten dzbanek?</w:t>
      </w:r>
    </w:p>
    <w:p w:rsidR="0074150A" w:rsidRPr="00236B3F" w:rsidRDefault="0074150A" w:rsidP="007415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629285" cy="593725"/>
            <wp:effectExtent l="19050" t="0" r="0" b="0"/>
            <wp:docPr id="135" name="Obraz 135" descr="https://gwo.pl/programy/matematyka/images/sp5V8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s://gwo.pl/programy/matematyka/images/sp5V8a.gif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59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50A" w:rsidRPr="00AB7944" w:rsidRDefault="00AB7944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7944">
        <w:rPr>
          <w:rFonts w:ascii="Times New Roman" w:eastAsia="Times New Roman" w:hAnsi="Times New Roman" w:cs="Times New Roman"/>
          <w:sz w:val="24"/>
          <w:szCs w:val="24"/>
          <w:lang w:eastAsia="pl-PL"/>
        </w:rPr>
        <w:t>- 1,75 litra</w:t>
      </w:r>
    </w:p>
    <w:p w:rsidR="00AB7944" w:rsidRPr="00AB7944" w:rsidRDefault="00AB7944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7944">
        <w:rPr>
          <w:rFonts w:ascii="Times New Roman" w:eastAsia="Times New Roman" w:hAnsi="Times New Roman" w:cs="Times New Roman"/>
          <w:sz w:val="24"/>
          <w:szCs w:val="24"/>
          <w:lang w:eastAsia="pl-PL"/>
        </w:rPr>
        <w:t>- 2,5 litra</w:t>
      </w:r>
    </w:p>
    <w:p w:rsidR="00AB7944" w:rsidRPr="00AB7944" w:rsidRDefault="00AB7944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7944">
        <w:rPr>
          <w:rFonts w:ascii="Times New Roman" w:eastAsia="Times New Roman" w:hAnsi="Times New Roman" w:cs="Times New Roman"/>
          <w:sz w:val="24"/>
          <w:szCs w:val="24"/>
          <w:lang w:eastAsia="pl-PL"/>
        </w:rPr>
        <w:t>- 0,75  litra</w:t>
      </w:r>
    </w:p>
    <w:p w:rsidR="00AB7944" w:rsidRPr="00AB7944" w:rsidRDefault="00AB7944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79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- 1,5 litra </w:t>
      </w:r>
    </w:p>
    <w:p w:rsidR="0074150A" w:rsidRPr="00236B3F" w:rsidRDefault="0074150A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74150A" w:rsidRPr="00236B3F" w:rsidRDefault="0074150A" w:rsidP="007415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9</w:t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W klasie </w:t>
      </w:r>
      <w:proofErr w:type="spellStart"/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Va</w:t>
      </w:r>
      <w:proofErr w:type="spellEnd"/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jest 20 uczniów. Tylko pięcioro z nich świetnie pływa. Wskaż nieprawdziwą informację.</w:t>
      </w:r>
    </w:p>
    <w:p w:rsidR="0074150A" w:rsidRPr="00D92104" w:rsidRDefault="007B134D" w:rsidP="00741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52" type="#_x0000_t75" style="width:20.55pt;height:17.75pt" o:ole="">
            <v:imagedata r:id="rId5" o:title=""/>
          </v:shape>
          <w:control r:id="rId81" w:name="DefaultOcxName321" w:shapeid="_x0000_i1352"/>
        </w:object>
      </w:r>
      <w:r w:rsidR="0074150A"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71120" cy="201930"/>
            <wp:effectExtent l="19050" t="0" r="5080" b="0"/>
            <wp:docPr id="136" name="Obraz 136" descr="mimetex:\normalsize{\frac{3}{4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mimetex:\normalsize{\frac{3}{4}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uczniów klasy </w:t>
      </w:r>
      <w:proofErr w:type="spellStart"/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Va</w:t>
      </w:r>
      <w:proofErr w:type="spellEnd"/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nie umie dobrze pływać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55" type="#_x0000_t75" style="width:20.55pt;height:17.75pt" o:ole="">
            <v:imagedata r:id="rId5" o:title=""/>
          </v:shape>
          <w:control r:id="rId83" w:name="DefaultOcxName331" w:shapeid="_x0000_i1355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0,25 uczniów klasy </w:t>
      </w:r>
      <w:proofErr w:type="spellStart"/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Va</w:t>
      </w:r>
      <w:proofErr w:type="spellEnd"/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to bardzo dobrzy pływacy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58" type="#_x0000_t75" style="width:20.55pt;height:17.75pt" o:ole="">
            <v:imagedata r:id="rId5" o:title=""/>
          </v:shape>
          <w:control r:id="rId84" w:name="DefaultOcxName341" w:shapeid="_x0000_i1358"/>
        </w:object>
      </w:r>
      <w:r w:rsidR="0074150A"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71120" cy="201930"/>
            <wp:effectExtent l="19050" t="0" r="5080" b="0"/>
            <wp:docPr id="137" name="Obraz 137" descr="mimetex:\normalsize{\frac{1}{4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mimetex:\normalsize{\frac{1}{4}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uczniów klasy </w:t>
      </w:r>
      <w:proofErr w:type="spellStart"/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Va</w:t>
      </w:r>
      <w:proofErr w:type="spellEnd"/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świetnie pływa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61" type="#_x0000_t75" style="width:20.55pt;height:17.75pt" o:ole="">
            <v:imagedata r:id="rId5" o:title=""/>
          </v:shape>
          <w:control r:id="rId86" w:name="DefaultOcxName351" w:shapeid="_x0000_i1361"/>
        </w:object>
      </w:r>
      <w:r w:rsidR="0074150A"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71120" cy="201930"/>
            <wp:effectExtent l="19050" t="0" r="5080" b="0"/>
            <wp:docPr id="138" name="Obraz 138" descr="mimetex:\normalsize{\frac {1}{5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mimetex:\normalsize{\frac {1}{5}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uczniów klasy </w:t>
      </w:r>
      <w:proofErr w:type="spellStart"/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Va</w:t>
      </w:r>
      <w:proofErr w:type="spellEnd"/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świetnie pływa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Zadanie 10</w:t>
      </w:r>
      <w:r w:rsidR="006455C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</w:t>
      </w:r>
      <w:r w:rsidR="006455CE" w:rsidRPr="006455CE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>Dla chętnych !!!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Wśród 200 uczniów pewnej szkoły przeprowadzono ankietę na temat ulubionej formy spędzania wolnego czasu. Sportem zajmuje się 40 uczniów, telewizję ogląda 60 uczniów, a książki czyta 12 uczniów. Pozostali wolny czas spędzają przed komputerem. Która z odpowiedzi niepoprawnie opisuje wyniki tej ankiety?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D92104" w:rsidRDefault="007B134D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64" type="#_x0000_t75" style="width:20.55pt;height:17.75pt" o:ole="">
            <v:imagedata r:id="rId5" o:title=""/>
          </v:shape>
          <w:control r:id="rId88" w:name="DefaultOcxName361" w:shapeid="_x0000_i1364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0,44 uczniów tej szkoły spędza czas przed komputerem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0,3 uczniów tej szkoły ogląda telewizję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0,06 uczniów tej szkoły czyta książkę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0,2 uczniów tej szkoły zajmuje się sportem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67" type="#_x0000_t75" style="width:20.55pt;height:17.75pt" o:ole="">
            <v:imagedata r:id="rId5" o:title=""/>
          </v:shape>
          <w:control r:id="rId89" w:name="DefaultOcxName371" w:shapeid="_x0000_i1367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co piąty uczeń zajmuje się sportem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3 na 50 uczniów preferuje czytanie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11 na 25 uczniów spędza czas przed komputerem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3 na 10 uczniów spędza czas na oglądaniu telewizji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70" type="#_x0000_t75" style="width:20.55pt;height:17.75pt" o:ole="">
            <v:imagedata r:id="rId5" o:title=""/>
          </v:shape>
          <w:control r:id="rId90" w:name="DefaultOcxName381" w:shapeid="_x0000_i1370"/>
        </w:object>
      </w:r>
      <w:r w:rsidR="0074150A"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154305" cy="201930"/>
            <wp:effectExtent l="19050" t="0" r="0" b="0"/>
            <wp:docPr id="139" name="Obraz 139" descr="mimetex:\normalsize{\frac{11}{25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mimetex:\normalsize{\frac{11}{25}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uczniów tej szkoły spędza czas przed komputerem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74150A"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71120" cy="201930"/>
            <wp:effectExtent l="19050" t="0" r="5080" b="0"/>
            <wp:docPr id="140" name="Obraz 140" descr="mimetex:\normalsize{\frac{1}{5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mimetex:\normalsize{\frac{1}{5}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uczniów tej szkoły zajmuje się sportem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74150A"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154305" cy="201930"/>
            <wp:effectExtent l="19050" t="0" r="0" b="0"/>
            <wp:docPr id="141" name="Obraz 141" descr="mimetex:\normalsize{\frac{6}{2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mimetex:\normalsize{\frac{6}{20}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uczniów tej szkoły ogląda telewizję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74150A" w:rsidRPr="00236B3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154305" cy="201930"/>
            <wp:effectExtent l="19050" t="0" r="0" b="0"/>
            <wp:docPr id="142" name="Obraz 142" descr="mimetex:\normalsize{\frac{3}{5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mimetex:\normalsize{\frac{3}{50}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uczniów tej szkoły preferuje czytanie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36B3F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405" w:dyaOrig="360">
          <v:shape id="_x0000_i1373" type="#_x0000_t75" style="width:20.55pt;height:17.75pt" o:ole="">
            <v:imagedata r:id="rId5" o:title=""/>
          </v:shape>
          <w:control r:id="rId94" w:name="DefaultOcxName391" w:shapeid="_x0000_i1373"/>
        </w:objec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0,88 uczniów tej szkoły spędza czas przed komputerem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0,6 uczniów tej szkoły ogląda telewizję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0,12 uczniów tej szkoły czyta książkę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0,4 uczniów tej szkoły zajmuje się sportem</w:t>
      </w:r>
      <w:r w:rsidR="0074150A" w:rsidRPr="00236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B86A3B" w:rsidRPr="00D92104" w:rsidRDefault="00B86A3B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55C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pl-PL"/>
        </w:rPr>
        <w:lastRenderedPageBreak/>
        <w:t xml:space="preserve">Sprawdzenie wiadomości kl. V – Ułamki dziesiętne. </w:t>
      </w:r>
    </w:p>
    <w:p w:rsidR="00B86A3B" w:rsidRPr="006455CE" w:rsidRDefault="00B86A3B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</w:p>
    <w:p w:rsidR="00B86A3B" w:rsidRPr="006455CE" w:rsidRDefault="00B86A3B" w:rsidP="00147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6455CE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Imię i Nazwisko</w:t>
      </w:r>
      <w:r w:rsidR="00D92104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:</w:t>
      </w:r>
      <w:r w:rsidRPr="006455CE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 ……………………………………………………………….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1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Który z zapisów nie jest prawdziwy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a) 7,340 &lt; 7,341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b) 2,0870 &gt; 2,8701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c) 3,9400 = 3,94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d) 5,0909 &gt; 5,09009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2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Zmieszano różne rodzaje cukierków: 1,2 kg mlecznych, 80 dag czekoladowych, 65 dag orzechowych i 72 dag irysów. Ile kilogramów ważyła mieszanka?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a) 3,192 kg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b) 3,37 kg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c) 5, 73 kg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d) 5,21 kg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3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Kasia zapłaciła 1,65 zł za 10 dag cukierków czekoladowych. Ile kosztuje kilogram tych cukierków?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a) 165 zł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b) 16,50 zł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c) 1650,00 zł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d) 0,165 zł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4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W stołówce szkolnej przygotowano po 0,25 litra mleka dla każdego ze 100 uczniów. Ile litrów mleka łącznie wypili uczniowie?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a) 2,5 litra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b) 250 litrów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c) 12,5 litra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d) 25 litrów</w:t>
      </w:r>
    </w:p>
    <w:p w:rsidR="00CD527D" w:rsidRDefault="00CD527D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</w:p>
    <w:p w:rsidR="00CD527D" w:rsidRDefault="00CD527D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lastRenderedPageBreak/>
        <w:t>Zadanie 5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Jaka liczbę zastępuje litera</w:t>
      </w:r>
      <w:r w:rsidR="006455CE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 k 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: 16,2 * k = 1620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a) 10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b) 20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c) 100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d) 1000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6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Ile metrów ma 34 </w:t>
      </w:r>
      <w:proofErr w:type="spellStart"/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dm</w:t>
      </w:r>
      <w:proofErr w:type="spellEnd"/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 6 cm?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7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Tabela przedstawia jeziora Wielkopolskiego Parku Narodowego.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5"/>
        <w:gridCol w:w="2280"/>
        <w:gridCol w:w="1845"/>
      </w:tblGrid>
      <w:tr w:rsidR="00B86A3B" w:rsidRPr="00B86A3B" w:rsidTr="00B86A3B">
        <w:trPr>
          <w:tblCellSpacing w:w="15" w:type="dxa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6455C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Nazwa jeziora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6455C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Powierzchnia jeziora (w hektarach)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6455C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Głębokość jeziora (w metrach)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proofErr w:type="spellStart"/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J.Górcekie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104,12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17,3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 xml:space="preserve">J. </w:t>
            </w:r>
            <w:proofErr w:type="spellStart"/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Budzynskie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17,36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3,7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 xml:space="preserve">J. </w:t>
            </w:r>
            <w:proofErr w:type="spellStart"/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Dymaczewskie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119,63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12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J. Rosnowskie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36,21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10,2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 xml:space="preserve">J. </w:t>
            </w:r>
            <w:proofErr w:type="spellStart"/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Jaroslawieckie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11,2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6,4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J. Male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9,84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4,9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J. Lipno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7,6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 xml:space="preserve">J. </w:t>
            </w:r>
            <w:proofErr w:type="spellStart"/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Witobelskie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105,87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5,4</w:t>
            </w:r>
          </w:p>
        </w:tc>
      </w:tr>
      <w:tr w:rsidR="00B86A3B" w:rsidRPr="00B86A3B" w:rsidTr="00B86A3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 xml:space="preserve">J. </w:t>
            </w:r>
            <w:proofErr w:type="spellStart"/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Kociolek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4,32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6A3B" w:rsidRPr="00B86A3B" w:rsidRDefault="00B86A3B" w:rsidP="00B8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</w:pPr>
            <w:r w:rsidRPr="00B86A3B">
              <w:rPr>
                <w:rFonts w:ascii="Times New Roman" w:eastAsia="Times New Roman" w:hAnsi="Times New Roman" w:cs="Times New Roman"/>
                <w:sz w:val="32"/>
                <w:szCs w:val="32"/>
                <w:lang w:eastAsia="pl-PL"/>
              </w:rPr>
              <w:t>7,7</w:t>
            </w:r>
          </w:p>
        </w:tc>
      </w:tr>
    </w:tbl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Na podstawie danych zawartych w tabeli uzupełnij poniższe zdania: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a) Najgłębszym jeziorem jest ......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b) Różnica między największą i najmniejszą powierzchnią jeziora jest równa ......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c) Trzecim co do wielkości jeziorem jest Jezioro ......, zaś trzeci pod względem głębokości jest Jezioro ......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8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Zaznacz na osi liczbowej 0,4 i 1,2.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9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Rozwiąż równanie: 78,2 - x = 34,805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lastRenderedPageBreak/>
        <w:t>Zadanie 10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Oblicz: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a) 136,95 - (4,15 + 12,9 - 3,2) =</w:t>
      </w: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  <w:t>b) 32,75 + 10 * 0,089 - 15,982 : 100 =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11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Za 10 kg pomidorów i 100 kg ziemniaków tato Mariusza zapłacił 58,8zł. Ile kosztował 1kg ziemniaków, jeżeli 1 kg pomidorów kosztował 1,88 zł?</w:t>
      </w:r>
    </w:p>
    <w:p w:rsidR="00B86A3B" w:rsidRPr="00B86A3B" w:rsidRDefault="00B86A3B" w:rsidP="00B86A3B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b/>
          <w:bCs/>
          <w:color w:val="0E3B9F"/>
          <w:sz w:val="32"/>
          <w:szCs w:val="32"/>
          <w:lang w:eastAsia="pl-PL"/>
        </w:rPr>
        <w:t>Zadanie 12</w:t>
      </w:r>
    </w:p>
    <w:p w:rsidR="00B86A3B" w:rsidRPr="00B86A3B" w:rsidRDefault="00B86A3B" w:rsidP="00B8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86A3B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Zastęp harcerzy na obozie wędrownym przeszedł pierwszego dnia 18km, drugiego o 3,5 km mniej, trzeciego o 4,8 km więcej niż drugiego, a czwartego o 27,7 km mniej niż pierwszego i drugiego razem, bo padał deszcz. Ile kilometrów przeszli harcerze łącznie w ciągu tych czterech dni?</w:t>
      </w:r>
    </w:p>
    <w:p w:rsidR="00B86A3B" w:rsidRDefault="00B86A3B" w:rsidP="00147E13">
      <w:pPr>
        <w:rPr>
          <w:rFonts w:ascii="Verdana" w:eastAsia="Times New Roman" w:hAnsi="Verdana" w:cs="Times New Roman"/>
          <w:b/>
          <w:bCs/>
          <w:color w:val="0E3B9F"/>
          <w:sz w:val="24"/>
          <w:szCs w:val="24"/>
          <w:lang w:eastAsia="pl-PL"/>
        </w:rPr>
      </w:pPr>
    </w:p>
    <w:p w:rsidR="006455CE" w:rsidRPr="00147E13" w:rsidRDefault="006455CE" w:rsidP="00147E1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47E13" w:rsidRPr="00C349B9" w:rsidRDefault="00147E13" w:rsidP="00147E13">
      <w:pPr>
        <w:rPr>
          <w:rFonts w:ascii="Times New Roman" w:hAnsi="Times New Roman" w:cs="Times New Roman"/>
          <w:sz w:val="24"/>
          <w:szCs w:val="24"/>
        </w:rPr>
      </w:pPr>
    </w:p>
    <w:p w:rsidR="00636377" w:rsidRDefault="00636377"/>
    <w:sectPr w:rsidR="00636377" w:rsidSect="00636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/>
  <w:defaultTabStop w:val="708"/>
  <w:hyphenationZone w:val="425"/>
  <w:characterSpacingControl w:val="doNotCompress"/>
  <w:compat/>
  <w:rsids>
    <w:rsidRoot w:val="002C48D5"/>
    <w:rsid w:val="00147E13"/>
    <w:rsid w:val="00202932"/>
    <w:rsid w:val="00236B3F"/>
    <w:rsid w:val="002C48D5"/>
    <w:rsid w:val="00417637"/>
    <w:rsid w:val="00636377"/>
    <w:rsid w:val="006455CE"/>
    <w:rsid w:val="0074150A"/>
    <w:rsid w:val="007A1F92"/>
    <w:rsid w:val="007B134D"/>
    <w:rsid w:val="00AB7944"/>
    <w:rsid w:val="00B86A3B"/>
    <w:rsid w:val="00CD527D"/>
    <w:rsid w:val="00D92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E13"/>
  </w:style>
  <w:style w:type="paragraph" w:styleId="Nagwek3">
    <w:name w:val="heading 3"/>
    <w:basedOn w:val="Normalny"/>
    <w:link w:val="Nagwek3Znak"/>
    <w:uiPriority w:val="9"/>
    <w:qFormat/>
    <w:rsid w:val="00B86A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cutytul2">
    <w:name w:val="scu_tytul2"/>
    <w:basedOn w:val="Domylnaczcionkaakapitu"/>
    <w:rsid w:val="00147E13"/>
  </w:style>
  <w:style w:type="character" w:customStyle="1" w:styleId="scutext">
    <w:name w:val="scu_text"/>
    <w:basedOn w:val="Domylnaczcionkaakapitu"/>
    <w:rsid w:val="00147E13"/>
  </w:style>
  <w:style w:type="paragraph" w:styleId="Tekstdymka">
    <w:name w:val="Balloon Text"/>
    <w:basedOn w:val="Normalny"/>
    <w:link w:val="TekstdymkaZnak"/>
    <w:uiPriority w:val="99"/>
    <w:semiHidden/>
    <w:unhideWhenUsed/>
    <w:rsid w:val="00147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E13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B86A3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B86A3B"/>
    <w:rPr>
      <w:b/>
      <w:bCs/>
    </w:rPr>
  </w:style>
  <w:style w:type="character" w:styleId="Hipercze">
    <w:name w:val="Hyperlink"/>
    <w:basedOn w:val="Domylnaczcionkaakapitu"/>
    <w:uiPriority w:val="99"/>
    <w:unhideWhenUsed/>
    <w:rsid w:val="007A1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gif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5.xml"/><Relationship Id="rId63" Type="http://schemas.openxmlformats.org/officeDocument/2006/relationships/image" Target="media/image7.gif"/><Relationship Id="rId68" Type="http://schemas.openxmlformats.org/officeDocument/2006/relationships/control" Target="activeX/activeX57.xml"/><Relationship Id="rId76" Type="http://schemas.openxmlformats.org/officeDocument/2006/relationships/control" Target="activeX/activeX65.xml"/><Relationship Id="rId84" Type="http://schemas.openxmlformats.org/officeDocument/2006/relationships/control" Target="activeX/activeX71.xml"/><Relationship Id="rId89" Type="http://schemas.openxmlformats.org/officeDocument/2006/relationships/control" Target="activeX/activeX74.xml"/><Relationship Id="rId7" Type="http://schemas.openxmlformats.org/officeDocument/2006/relationships/control" Target="activeX/activeX2.xml"/><Relationship Id="rId71" Type="http://schemas.openxmlformats.org/officeDocument/2006/relationships/control" Target="activeX/activeX60.xml"/><Relationship Id="rId92" Type="http://schemas.openxmlformats.org/officeDocument/2006/relationships/image" Target="media/image13.gif"/><Relationship Id="rId2" Type="http://schemas.openxmlformats.org/officeDocument/2006/relationships/settings" Target="settings.xml"/><Relationship Id="rId16" Type="http://schemas.openxmlformats.org/officeDocument/2006/relationships/control" Target="activeX/activeX8.xml"/><Relationship Id="rId29" Type="http://schemas.openxmlformats.org/officeDocument/2006/relationships/control" Target="activeX/activeX20.xml"/><Relationship Id="rId11" Type="http://schemas.openxmlformats.org/officeDocument/2006/relationships/image" Target="media/image2.gif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8.xml"/><Relationship Id="rId66" Type="http://schemas.openxmlformats.org/officeDocument/2006/relationships/control" Target="activeX/activeX55.xml"/><Relationship Id="rId74" Type="http://schemas.openxmlformats.org/officeDocument/2006/relationships/control" Target="activeX/activeX63.xml"/><Relationship Id="rId79" Type="http://schemas.openxmlformats.org/officeDocument/2006/relationships/control" Target="activeX/activeX68.xml"/><Relationship Id="rId87" Type="http://schemas.openxmlformats.org/officeDocument/2006/relationships/image" Target="media/image11.gif"/><Relationship Id="rId5" Type="http://schemas.openxmlformats.org/officeDocument/2006/relationships/image" Target="media/image1.wmf"/><Relationship Id="rId61" Type="http://schemas.openxmlformats.org/officeDocument/2006/relationships/control" Target="activeX/activeX51.xml"/><Relationship Id="rId82" Type="http://schemas.openxmlformats.org/officeDocument/2006/relationships/image" Target="media/image9.gif"/><Relationship Id="rId90" Type="http://schemas.openxmlformats.org/officeDocument/2006/relationships/control" Target="activeX/activeX75.xml"/><Relationship Id="rId95" Type="http://schemas.openxmlformats.org/officeDocument/2006/relationships/fontTable" Target="fontTable.xml"/><Relationship Id="rId19" Type="http://schemas.openxmlformats.org/officeDocument/2006/relationships/control" Target="activeX/activeX10.xml"/><Relationship Id="rId14" Type="http://schemas.openxmlformats.org/officeDocument/2006/relationships/control" Target="activeX/activeX7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6.xml"/><Relationship Id="rId64" Type="http://schemas.openxmlformats.org/officeDocument/2006/relationships/control" Target="activeX/activeX53.xml"/><Relationship Id="rId69" Type="http://schemas.openxmlformats.org/officeDocument/2006/relationships/control" Target="activeX/activeX58.xml"/><Relationship Id="rId77" Type="http://schemas.openxmlformats.org/officeDocument/2006/relationships/control" Target="activeX/activeX66.xml"/><Relationship Id="rId8" Type="http://schemas.openxmlformats.org/officeDocument/2006/relationships/control" Target="activeX/activeX3.xml"/><Relationship Id="rId51" Type="http://schemas.openxmlformats.org/officeDocument/2006/relationships/control" Target="activeX/activeX42.xml"/><Relationship Id="rId72" Type="http://schemas.openxmlformats.org/officeDocument/2006/relationships/control" Target="activeX/activeX61.xml"/><Relationship Id="rId80" Type="http://schemas.openxmlformats.org/officeDocument/2006/relationships/image" Target="media/image8.gif"/><Relationship Id="rId85" Type="http://schemas.openxmlformats.org/officeDocument/2006/relationships/image" Target="media/image10.gif"/><Relationship Id="rId93" Type="http://schemas.openxmlformats.org/officeDocument/2006/relationships/image" Target="media/image14.gif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image" Target="media/image5.gif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49.xml"/><Relationship Id="rId67" Type="http://schemas.openxmlformats.org/officeDocument/2006/relationships/control" Target="activeX/activeX56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image" Target="media/image6.gif"/><Relationship Id="rId62" Type="http://schemas.openxmlformats.org/officeDocument/2006/relationships/control" Target="activeX/activeX52.xml"/><Relationship Id="rId70" Type="http://schemas.openxmlformats.org/officeDocument/2006/relationships/control" Target="activeX/activeX59.xml"/><Relationship Id="rId75" Type="http://schemas.openxmlformats.org/officeDocument/2006/relationships/control" Target="activeX/activeX64.xml"/><Relationship Id="rId83" Type="http://schemas.openxmlformats.org/officeDocument/2006/relationships/control" Target="activeX/activeX70.xml"/><Relationship Id="rId88" Type="http://schemas.openxmlformats.org/officeDocument/2006/relationships/control" Target="activeX/activeX73.xml"/><Relationship Id="rId91" Type="http://schemas.openxmlformats.org/officeDocument/2006/relationships/image" Target="media/image12.gif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5" Type="http://schemas.openxmlformats.org/officeDocument/2006/relationships/image" Target="media/image4.gif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7.xml"/><Relationship Id="rId10" Type="http://schemas.openxmlformats.org/officeDocument/2006/relationships/control" Target="activeX/activeX5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0.xml"/><Relationship Id="rId65" Type="http://schemas.openxmlformats.org/officeDocument/2006/relationships/control" Target="activeX/activeX54.xml"/><Relationship Id="rId73" Type="http://schemas.openxmlformats.org/officeDocument/2006/relationships/control" Target="activeX/activeX62.xml"/><Relationship Id="rId78" Type="http://schemas.openxmlformats.org/officeDocument/2006/relationships/control" Target="activeX/activeX67.xml"/><Relationship Id="rId81" Type="http://schemas.openxmlformats.org/officeDocument/2006/relationships/control" Target="activeX/activeX69.xml"/><Relationship Id="rId86" Type="http://schemas.openxmlformats.org/officeDocument/2006/relationships/control" Target="activeX/activeX72.xml"/><Relationship Id="rId94" Type="http://schemas.openxmlformats.org/officeDocument/2006/relationships/control" Target="activeX/activeX76.xml"/><Relationship Id="rId4" Type="http://schemas.openxmlformats.org/officeDocument/2006/relationships/hyperlink" Target="mailto:doro62@wp.pl" TargetMode="Externa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1313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2020-04-19T20:47:00Z</dcterms:created>
  <dcterms:modified xsi:type="dcterms:W3CDTF">2020-04-20T06:34:00Z</dcterms:modified>
</cp:coreProperties>
</file>