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939" w:rsidRDefault="00F62939" w:rsidP="00CE516F">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23-27 marca 2020r. - przyroda  (Dorota </w:t>
      </w:r>
      <w:proofErr w:type="spellStart"/>
      <w:r>
        <w:rPr>
          <w:rFonts w:ascii="Times New Roman" w:hAnsi="Times New Roman" w:cs="Times New Roman"/>
          <w:b/>
          <w:sz w:val="24"/>
          <w:szCs w:val="24"/>
        </w:rPr>
        <w:t>Sarapuk</w:t>
      </w:r>
      <w:proofErr w:type="spellEnd"/>
      <w:r>
        <w:rPr>
          <w:rFonts w:ascii="Times New Roman" w:hAnsi="Times New Roman" w:cs="Times New Roman"/>
          <w:b/>
          <w:sz w:val="24"/>
          <w:szCs w:val="24"/>
        </w:rPr>
        <w:t>)</w:t>
      </w:r>
    </w:p>
    <w:p w:rsidR="00F62939" w:rsidRDefault="00051F66" w:rsidP="00CE516F">
      <w:pPr>
        <w:spacing w:after="0" w:line="360" w:lineRule="auto"/>
        <w:rPr>
          <w:rFonts w:ascii="Times New Roman" w:hAnsi="Times New Roman" w:cs="Times New Roman"/>
          <w:b/>
          <w:sz w:val="24"/>
          <w:szCs w:val="24"/>
        </w:rPr>
      </w:pPr>
      <w:r>
        <w:rPr>
          <w:rFonts w:ascii="Times New Roman" w:hAnsi="Times New Roman" w:cs="Times New Roman"/>
          <w:b/>
          <w:sz w:val="24"/>
          <w:szCs w:val="24"/>
        </w:rPr>
        <w:t>Klasa IV</w:t>
      </w:r>
      <w:r w:rsidR="00F62939">
        <w:rPr>
          <w:rFonts w:ascii="Times New Roman" w:hAnsi="Times New Roman" w:cs="Times New Roman"/>
          <w:b/>
          <w:sz w:val="24"/>
          <w:szCs w:val="24"/>
        </w:rPr>
        <w:t xml:space="preserve"> – wychowawca p. Izabela Rybarczyk</w:t>
      </w:r>
    </w:p>
    <w:p w:rsidR="00F62939" w:rsidRPr="00051F66" w:rsidRDefault="00F62939" w:rsidP="00CE516F">
      <w:pPr>
        <w:spacing w:after="0" w:line="360" w:lineRule="auto"/>
        <w:rPr>
          <w:rFonts w:ascii="Times New Roman" w:hAnsi="Times New Roman" w:cs="Times New Roman"/>
          <w:b/>
          <w:sz w:val="24"/>
          <w:szCs w:val="24"/>
        </w:rPr>
      </w:pPr>
    </w:p>
    <w:p w:rsidR="00F62939" w:rsidRPr="00472EC3" w:rsidRDefault="00F62939" w:rsidP="00CE516F">
      <w:pPr>
        <w:numPr>
          <w:ilvl w:val="0"/>
          <w:numId w:val="1"/>
        </w:numPr>
        <w:spacing w:after="0" w:line="360" w:lineRule="auto"/>
        <w:textAlignment w:val="baseline"/>
        <w:rPr>
          <w:rFonts w:ascii="Times New Roman" w:eastAsia="Times New Roman" w:hAnsi="Times New Roman" w:cs="Times New Roman"/>
          <w:b/>
          <w:bCs/>
          <w:color w:val="000000"/>
          <w:sz w:val="24"/>
          <w:szCs w:val="24"/>
          <w:lang w:eastAsia="pl-PL"/>
        </w:rPr>
      </w:pPr>
      <w:r>
        <w:rPr>
          <w:rFonts w:ascii="Times New Roman" w:eastAsia="Times New Roman" w:hAnsi="Times New Roman" w:cs="Times New Roman"/>
          <w:b/>
          <w:bCs/>
          <w:color w:val="000000"/>
          <w:sz w:val="24"/>
          <w:szCs w:val="24"/>
          <w:u w:val="single"/>
          <w:lang w:eastAsia="pl-PL"/>
        </w:rPr>
        <w:t xml:space="preserve">Temat: </w:t>
      </w:r>
      <w:r w:rsidRPr="00224D67">
        <w:rPr>
          <w:rFonts w:ascii="Times New Roman" w:eastAsia="Times New Roman" w:hAnsi="Times New Roman" w:cs="Times New Roman"/>
          <w:b/>
          <w:bCs/>
          <w:color w:val="000000"/>
          <w:sz w:val="24"/>
          <w:szCs w:val="24"/>
          <w:u w:val="single"/>
          <w:lang w:eastAsia="pl-PL"/>
        </w:rPr>
        <w:t>Co to jest plan?</w:t>
      </w:r>
    </w:p>
    <w:p w:rsidR="006173AD" w:rsidRDefault="00472EC3" w:rsidP="00CE516F">
      <w:pPr>
        <w:spacing w:after="0" w:line="360" w:lineRule="auto"/>
        <w:ind w:left="360"/>
        <w:textAlignment w:val="baseline"/>
        <w:rPr>
          <w:rFonts w:ascii="Times New Roman" w:eastAsia="Times New Roman" w:hAnsi="Times New Roman" w:cs="Times New Roman"/>
          <w:b/>
          <w:bCs/>
          <w:color w:val="000000"/>
          <w:sz w:val="24"/>
          <w:szCs w:val="24"/>
          <w:lang w:eastAsia="pl-PL"/>
        </w:rPr>
      </w:pPr>
      <w:r w:rsidRPr="00472EC3">
        <w:rPr>
          <w:rFonts w:ascii="Times New Roman" w:eastAsia="Times New Roman" w:hAnsi="Times New Roman" w:cs="Times New Roman"/>
          <w:bCs/>
          <w:color w:val="000000"/>
          <w:sz w:val="24"/>
          <w:szCs w:val="24"/>
          <w:lang w:eastAsia="pl-PL"/>
        </w:rPr>
        <w:t xml:space="preserve">Wygląd poszczególnych obszarów Ziemi wyróżniający się charakterystycznymi cechami to </w:t>
      </w:r>
      <w:r w:rsidRPr="00472EC3">
        <w:rPr>
          <w:rFonts w:ascii="Times New Roman" w:eastAsia="Times New Roman" w:hAnsi="Times New Roman" w:cs="Times New Roman"/>
          <w:b/>
          <w:bCs/>
          <w:color w:val="000000"/>
          <w:sz w:val="24"/>
          <w:szCs w:val="24"/>
          <w:lang w:eastAsia="pl-PL"/>
        </w:rPr>
        <w:t>krajobraz</w:t>
      </w:r>
      <w:r>
        <w:rPr>
          <w:rFonts w:ascii="Times New Roman" w:eastAsia="Times New Roman" w:hAnsi="Times New Roman" w:cs="Times New Roman"/>
          <w:b/>
          <w:bCs/>
          <w:color w:val="000000"/>
          <w:sz w:val="24"/>
          <w:szCs w:val="24"/>
          <w:lang w:eastAsia="pl-PL"/>
        </w:rPr>
        <w:t xml:space="preserve">. </w:t>
      </w:r>
    </w:p>
    <w:p w:rsidR="006173AD" w:rsidRDefault="00472EC3" w:rsidP="00CE516F">
      <w:pPr>
        <w:spacing w:after="0" w:line="360" w:lineRule="auto"/>
        <w:ind w:left="360"/>
        <w:textAlignment w:val="baseline"/>
        <w:rPr>
          <w:rFonts w:ascii="Times New Roman" w:eastAsia="Times New Roman" w:hAnsi="Times New Roman" w:cs="Times New Roman"/>
          <w:bCs/>
          <w:color w:val="000000"/>
          <w:sz w:val="24"/>
          <w:szCs w:val="24"/>
          <w:lang w:eastAsia="pl-PL"/>
        </w:rPr>
      </w:pPr>
      <w:r w:rsidRPr="00472EC3">
        <w:rPr>
          <w:rFonts w:ascii="Times New Roman" w:eastAsia="Times New Roman" w:hAnsi="Times New Roman" w:cs="Times New Roman"/>
          <w:bCs/>
          <w:color w:val="000000"/>
          <w:sz w:val="24"/>
          <w:szCs w:val="24"/>
          <w:lang w:eastAsia="pl-PL"/>
        </w:rPr>
        <w:t xml:space="preserve">W opisie krajobrazu uwzględniamy takie elementy: </w:t>
      </w:r>
    </w:p>
    <w:p w:rsidR="006173AD" w:rsidRDefault="006173AD" w:rsidP="00CE516F">
      <w:pPr>
        <w:pStyle w:val="Akapitzlist"/>
        <w:numPr>
          <w:ilvl w:val="0"/>
          <w:numId w:val="4"/>
        </w:numPr>
        <w:spacing w:after="0" w:line="360" w:lineRule="auto"/>
        <w:textAlignment w:val="baseline"/>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Cs/>
          <w:color w:val="000000"/>
          <w:sz w:val="24"/>
          <w:szCs w:val="24"/>
          <w:lang w:eastAsia="pl-PL"/>
        </w:rPr>
        <w:t>ukształtowanie terenu;</w:t>
      </w:r>
    </w:p>
    <w:p w:rsidR="006173AD" w:rsidRDefault="006173AD" w:rsidP="00CE516F">
      <w:pPr>
        <w:pStyle w:val="Akapitzlist"/>
        <w:numPr>
          <w:ilvl w:val="0"/>
          <w:numId w:val="4"/>
        </w:numPr>
        <w:spacing w:after="0" w:line="360" w:lineRule="auto"/>
        <w:textAlignment w:val="baseline"/>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Cs/>
          <w:color w:val="000000"/>
          <w:sz w:val="24"/>
          <w:szCs w:val="24"/>
          <w:lang w:eastAsia="pl-PL"/>
        </w:rPr>
        <w:t>skały;</w:t>
      </w:r>
    </w:p>
    <w:p w:rsidR="006173AD" w:rsidRDefault="006173AD" w:rsidP="00CE516F">
      <w:pPr>
        <w:pStyle w:val="Akapitzlist"/>
        <w:numPr>
          <w:ilvl w:val="0"/>
          <w:numId w:val="4"/>
        </w:numPr>
        <w:spacing w:after="0" w:line="360" w:lineRule="auto"/>
        <w:textAlignment w:val="baseline"/>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Cs/>
          <w:color w:val="000000"/>
          <w:sz w:val="24"/>
          <w:szCs w:val="24"/>
          <w:lang w:eastAsia="pl-PL"/>
        </w:rPr>
        <w:t>wody;</w:t>
      </w:r>
    </w:p>
    <w:p w:rsidR="006173AD" w:rsidRDefault="006173AD" w:rsidP="00CE516F">
      <w:pPr>
        <w:pStyle w:val="Akapitzlist"/>
        <w:numPr>
          <w:ilvl w:val="0"/>
          <w:numId w:val="4"/>
        </w:numPr>
        <w:spacing w:after="0" w:line="360" w:lineRule="auto"/>
        <w:textAlignment w:val="baseline"/>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Cs/>
          <w:color w:val="000000"/>
          <w:sz w:val="24"/>
          <w:szCs w:val="24"/>
          <w:lang w:eastAsia="pl-PL"/>
        </w:rPr>
        <w:t>szata roślinna;</w:t>
      </w:r>
    </w:p>
    <w:p w:rsidR="006173AD" w:rsidRDefault="006173AD" w:rsidP="00CE516F">
      <w:pPr>
        <w:pStyle w:val="Akapitzlist"/>
        <w:numPr>
          <w:ilvl w:val="0"/>
          <w:numId w:val="4"/>
        </w:numPr>
        <w:spacing w:after="0" w:line="360" w:lineRule="auto"/>
        <w:textAlignment w:val="baseline"/>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Cs/>
          <w:color w:val="000000"/>
          <w:sz w:val="24"/>
          <w:szCs w:val="24"/>
          <w:lang w:eastAsia="pl-PL"/>
        </w:rPr>
        <w:t>zwierzęta;</w:t>
      </w:r>
    </w:p>
    <w:p w:rsidR="00472EC3" w:rsidRPr="006173AD" w:rsidRDefault="00472EC3" w:rsidP="00CE516F">
      <w:pPr>
        <w:pStyle w:val="Akapitzlist"/>
        <w:numPr>
          <w:ilvl w:val="0"/>
          <w:numId w:val="4"/>
        </w:numPr>
        <w:spacing w:after="0" w:line="360" w:lineRule="auto"/>
        <w:textAlignment w:val="baseline"/>
        <w:rPr>
          <w:rFonts w:ascii="Times New Roman" w:eastAsia="Times New Roman" w:hAnsi="Times New Roman" w:cs="Times New Roman"/>
          <w:bCs/>
          <w:color w:val="000000"/>
          <w:sz w:val="24"/>
          <w:szCs w:val="24"/>
          <w:lang w:eastAsia="pl-PL"/>
        </w:rPr>
      </w:pPr>
      <w:r w:rsidRPr="006173AD">
        <w:rPr>
          <w:rFonts w:ascii="Times New Roman" w:eastAsia="Times New Roman" w:hAnsi="Times New Roman" w:cs="Times New Roman"/>
          <w:bCs/>
          <w:color w:val="000000"/>
          <w:sz w:val="24"/>
          <w:szCs w:val="24"/>
          <w:lang w:eastAsia="pl-PL"/>
        </w:rPr>
        <w:t>wytwory działalności człowieka.</w:t>
      </w:r>
    </w:p>
    <w:p w:rsidR="00472EC3" w:rsidRDefault="006173AD" w:rsidP="00CE516F">
      <w:pPr>
        <w:spacing w:after="0" w:line="360" w:lineRule="auto"/>
        <w:ind w:left="360"/>
        <w:textAlignment w:val="baseline"/>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Cs/>
          <w:color w:val="000000"/>
          <w:sz w:val="24"/>
          <w:szCs w:val="24"/>
          <w:lang w:eastAsia="pl-PL"/>
        </w:rPr>
        <w:t xml:space="preserve">Wyróżniamy krajobraz </w:t>
      </w:r>
      <w:r>
        <w:rPr>
          <w:rFonts w:ascii="Times New Roman" w:eastAsia="Times New Roman" w:hAnsi="Times New Roman" w:cs="Times New Roman"/>
          <w:bCs/>
          <w:color w:val="000000"/>
          <w:sz w:val="24"/>
          <w:szCs w:val="24"/>
          <w:u w:val="single"/>
          <w:lang w:eastAsia="pl-PL"/>
        </w:rPr>
        <w:t>naturalny</w:t>
      </w:r>
      <w:r w:rsidR="00472EC3" w:rsidRPr="006173AD">
        <w:rPr>
          <w:rFonts w:ascii="Times New Roman" w:eastAsia="Times New Roman" w:hAnsi="Times New Roman" w:cs="Times New Roman"/>
          <w:bCs/>
          <w:color w:val="000000"/>
          <w:sz w:val="24"/>
          <w:szCs w:val="24"/>
          <w:u w:val="single"/>
          <w:lang w:eastAsia="pl-PL"/>
        </w:rPr>
        <w:t xml:space="preserve"> </w:t>
      </w:r>
      <w:r>
        <w:rPr>
          <w:rFonts w:ascii="Times New Roman" w:eastAsia="Times New Roman" w:hAnsi="Times New Roman" w:cs="Times New Roman"/>
          <w:bCs/>
          <w:color w:val="000000"/>
          <w:sz w:val="24"/>
          <w:szCs w:val="24"/>
          <w:lang w:eastAsia="pl-PL"/>
        </w:rPr>
        <w:t xml:space="preserve">i krajobraz </w:t>
      </w:r>
      <w:r w:rsidRPr="006173AD">
        <w:rPr>
          <w:rFonts w:ascii="Times New Roman" w:eastAsia="Times New Roman" w:hAnsi="Times New Roman" w:cs="Times New Roman"/>
          <w:bCs/>
          <w:color w:val="000000"/>
          <w:sz w:val="24"/>
          <w:szCs w:val="24"/>
          <w:u w:val="single"/>
          <w:lang w:eastAsia="pl-PL"/>
        </w:rPr>
        <w:t>kulturowy</w:t>
      </w:r>
      <w:r w:rsidR="00472EC3">
        <w:rPr>
          <w:rFonts w:ascii="Times New Roman" w:eastAsia="Times New Roman" w:hAnsi="Times New Roman" w:cs="Times New Roman"/>
          <w:bCs/>
          <w:color w:val="000000"/>
          <w:sz w:val="24"/>
          <w:szCs w:val="24"/>
          <w:lang w:eastAsia="pl-PL"/>
        </w:rPr>
        <w:t xml:space="preserve"> – podręcznik str. 139 i 140. Wskutek całkowitego przekszt</w:t>
      </w:r>
      <w:r>
        <w:rPr>
          <w:rFonts w:ascii="Times New Roman" w:eastAsia="Times New Roman" w:hAnsi="Times New Roman" w:cs="Times New Roman"/>
          <w:bCs/>
          <w:color w:val="000000"/>
          <w:sz w:val="24"/>
          <w:szCs w:val="24"/>
          <w:lang w:eastAsia="pl-PL"/>
        </w:rPr>
        <w:t>ałcenia krajobrazu naturalnego m</w:t>
      </w:r>
      <w:r w:rsidR="00472EC3">
        <w:rPr>
          <w:rFonts w:ascii="Times New Roman" w:eastAsia="Times New Roman" w:hAnsi="Times New Roman" w:cs="Times New Roman"/>
          <w:bCs/>
          <w:color w:val="000000"/>
          <w:sz w:val="24"/>
          <w:szCs w:val="24"/>
          <w:lang w:eastAsia="pl-PL"/>
        </w:rPr>
        <w:t>ogą powstać następujące krajobrazy kulturowe:</w:t>
      </w:r>
    </w:p>
    <w:p w:rsidR="00472EC3" w:rsidRPr="006173AD" w:rsidRDefault="006173AD" w:rsidP="00CE516F">
      <w:pPr>
        <w:pStyle w:val="Akapitzlist"/>
        <w:numPr>
          <w:ilvl w:val="0"/>
          <w:numId w:val="3"/>
        </w:numPr>
        <w:spacing w:after="0" w:line="360" w:lineRule="auto"/>
        <w:textAlignment w:val="baseline"/>
        <w:rPr>
          <w:rFonts w:ascii="Times New Roman" w:eastAsia="Times New Roman" w:hAnsi="Times New Roman" w:cs="Times New Roman"/>
          <w:bCs/>
          <w:color w:val="000000"/>
          <w:sz w:val="24"/>
          <w:szCs w:val="24"/>
          <w:u w:val="single"/>
          <w:lang w:eastAsia="pl-PL"/>
        </w:rPr>
      </w:pPr>
      <w:r w:rsidRPr="006173AD">
        <w:rPr>
          <w:rFonts w:ascii="Times New Roman" w:eastAsia="Times New Roman" w:hAnsi="Times New Roman" w:cs="Times New Roman"/>
          <w:bCs/>
          <w:color w:val="000000"/>
          <w:sz w:val="24"/>
          <w:szCs w:val="24"/>
          <w:lang w:eastAsia="pl-PL"/>
        </w:rPr>
        <w:t xml:space="preserve">krajobraz </w:t>
      </w:r>
      <w:r w:rsidRPr="006173AD">
        <w:rPr>
          <w:rFonts w:ascii="Times New Roman" w:eastAsia="Times New Roman" w:hAnsi="Times New Roman" w:cs="Times New Roman"/>
          <w:bCs/>
          <w:color w:val="000000"/>
          <w:sz w:val="24"/>
          <w:szCs w:val="24"/>
          <w:u w:val="single"/>
          <w:lang w:eastAsia="pl-PL"/>
        </w:rPr>
        <w:t>rolniczy;</w:t>
      </w:r>
    </w:p>
    <w:p w:rsidR="006173AD" w:rsidRPr="006173AD" w:rsidRDefault="006173AD" w:rsidP="00CE516F">
      <w:pPr>
        <w:pStyle w:val="Akapitzlist"/>
        <w:numPr>
          <w:ilvl w:val="0"/>
          <w:numId w:val="3"/>
        </w:numPr>
        <w:spacing w:after="0" w:line="360" w:lineRule="auto"/>
        <w:textAlignment w:val="baseline"/>
        <w:rPr>
          <w:rFonts w:ascii="Times New Roman" w:eastAsia="Times New Roman" w:hAnsi="Times New Roman" w:cs="Times New Roman"/>
          <w:bCs/>
          <w:color w:val="000000"/>
          <w:sz w:val="24"/>
          <w:szCs w:val="24"/>
          <w:u w:val="single"/>
          <w:lang w:eastAsia="pl-PL"/>
        </w:rPr>
      </w:pPr>
      <w:r>
        <w:rPr>
          <w:rFonts w:ascii="Times New Roman" w:eastAsia="Times New Roman" w:hAnsi="Times New Roman" w:cs="Times New Roman"/>
          <w:bCs/>
          <w:color w:val="000000"/>
          <w:sz w:val="24"/>
          <w:szCs w:val="24"/>
          <w:lang w:eastAsia="pl-PL"/>
        </w:rPr>
        <w:t>k</w:t>
      </w:r>
      <w:r w:rsidRPr="006173AD">
        <w:rPr>
          <w:rFonts w:ascii="Times New Roman" w:eastAsia="Times New Roman" w:hAnsi="Times New Roman" w:cs="Times New Roman"/>
          <w:bCs/>
          <w:color w:val="000000"/>
          <w:sz w:val="24"/>
          <w:szCs w:val="24"/>
          <w:lang w:eastAsia="pl-PL"/>
        </w:rPr>
        <w:t xml:space="preserve">rajobraz </w:t>
      </w:r>
      <w:r w:rsidRPr="006173AD">
        <w:rPr>
          <w:rFonts w:ascii="Times New Roman" w:eastAsia="Times New Roman" w:hAnsi="Times New Roman" w:cs="Times New Roman"/>
          <w:bCs/>
          <w:color w:val="000000"/>
          <w:sz w:val="24"/>
          <w:szCs w:val="24"/>
          <w:u w:val="single"/>
          <w:lang w:eastAsia="pl-PL"/>
        </w:rPr>
        <w:t>przemysłowy;</w:t>
      </w:r>
    </w:p>
    <w:p w:rsidR="006173AD" w:rsidRPr="006173AD" w:rsidRDefault="006173AD" w:rsidP="00CE516F">
      <w:pPr>
        <w:pStyle w:val="Akapitzlist"/>
        <w:numPr>
          <w:ilvl w:val="0"/>
          <w:numId w:val="3"/>
        </w:numPr>
        <w:spacing w:after="0" w:line="360" w:lineRule="auto"/>
        <w:textAlignment w:val="baseline"/>
        <w:rPr>
          <w:rFonts w:ascii="Times New Roman" w:eastAsia="Times New Roman" w:hAnsi="Times New Roman" w:cs="Times New Roman"/>
          <w:bCs/>
          <w:color w:val="000000"/>
          <w:sz w:val="24"/>
          <w:szCs w:val="24"/>
          <w:u w:val="single"/>
          <w:lang w:eastAsia="pl-PL"/>
        </w:rPr>
      </w:pPr>
      <w:r>
        <w:rPr>
          <w:rFonts w:ascii="Times New Roman" w:eastAsia="Times New Roman" w:hAnsi="Times New Roman" w:cs="Times New Roman"/>
          <w:bCs/>
          <w:color w:val="000000"/>
          <w:sz w:val="24"/>
          <w:szCs w:val="24"/>
          <w:lang w:eastAsia="pl-PL"/>
        </w:rPr>
        <w:t>k</w:t>
      </w:r>
      <w:r w:rsidRPr="006173AD">
        <w:rPr>
          <w:rFonts w:ascii="Times New Roman" w:eastAsia="Times New Roman" w:hAnsi="Times New Roman" w:cs="Times New Roman"/>
          <w:bCs/>
          <w:color w:val="000000"/>
          <w:sz w:val="24"/>
          <w:szCs w:val="24"/>
          <w:lang w:eastAsia="pl-PL"/>
        </w:rPr>
        <w:t xml:space="preserve">rajobraz </w:t>
      </w:r>
      <w:r w:rsidRPr="006173AD">
        <w:rPr>
          <w:rFonts w:ascii="Times New Roman" w:eastAsia="Times New Roman" w:hAnsi="Times New Roman" w:cs="Times New Roman"/>
          <w:bCs/>
          <w:color w:val="000000"/>
          <w:sz w:val="24"/>
          <w:szCs w:val="24"/>
          <w:u w:val="single"/>
          <w:lang w:eastAsia="pl-PL"/>
        </w:rPr>
        <w:t xml:space="preserve">miejski. </w:t>
      </w:r>
    </w:p>
    <w:p w:rsidR="008574B9" w:rsidRDefault="006173AD" w:rsidP="00CE516F">
      <w:pPr>
        <w:spacing w:after="0" w:line="360" w:lineRule="auto"/>
        <w:textAlignment w:val="baseline"/>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Cs/>
          <w:color w:val="000000"/>
          <w:sz w:val="24"/>
          <w:szCs w:val="24"/>
          <w:lang w:eastAsia="pl-PL"/>
        </w:rPr>
        <w:t xml:space="preserve">       Zapisz temat i notatkę (podręcznik str.140). Wykonaj ćw. 1i 2, str.86 – zeszyt ćwiczeń</w:t>
      </w:r>
    </w:p>
    <w:p w:rsidR="00051F66" w:rsidRDefault="006173AD" w:rsidP="00CE516F">
      <w:pPr>
        <w:spacing w:after="0" w:line="360" w:lineRule="auto"/>
        <w:textAlignment w:val="baseline"/>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Cs/>
          <w:color w:val="000000"/>
          <w:sz w:val="24"/>
          <w:szCs w:val="24"/>
          <w:lang w:eastAsia="pl-PL"/>
        </w:rPr>
        <w:t xml:space="preserve"> </w:t>
      </w:r>
      <w:r w:rsidR="008574B9">
        <w:rPr>
          <w:rFonts w:ascii="Times New Roman" w:eastAsia="Times New Roman" w:hAnsi="Times New Roman" w:cs="Times New Roman"/>
          <w:bCs/>
          <w:color w:val="000000"/>
          <w:sz w:val="24"/>
          <w:szCs w:val="24"/>
          <w:lang w:eastAsia="pl-PL"/>
        </w:rPr>
        <w:t xml:space="preserve">      </w:t>
      </w:r>
      <w:r>
        <w:rPr>
          <w:rFonts w:ascii="Times New Roman" w:eastAsia="Times New Roman" w:hAnsi="Times New Roman" w:cs="Times New Roman"/>
          <w:bCs/>
          <w:color w:val="000000"/>
          <w:sz w:val="24"/>
          <w:szCs w:val="24"/>
          <w:lang w:eastAsia="pl-PL"/>
        </w:rPr>
        <w:t>(podkreślone słowa pomogą w rozwiązaniu ćw.1)</w:t>
      </w:r>
      <w:r w:rsidR="008574B9">
        <w:rPr>
          <w:rFonts w:ascii="Times New Roman" w:eastAsia="Times New Roman" w:hAnsi="Times New Roman" w:cs="Times New Roman"/>
          <w:bCs/>
          <w:color w:val="000000"/>
          <w:sz w:val="24"/>
          <w:szCs w:val="24"/>
          <w:lang w:eastAsia="pl-PL"/>
        </w:rPr>
        <w:t>.</w:t>
      </w:r>
    </w:p>
    <w:p w:rsidR="00CE516F" w:rsidRPr="00051F66" w:rsidRDefault="00CE516F" w:rsidP="00CE516F">
      <w:pPr>
        <w:spacing w:after="0" w:line="360" w:lineRule="auto"/>
        <w:textAlignment w:val="baseline"/>
        <w:rPr>
          <w:rFonts w:ascii="Times New Roman" w:eastAsia="Times New Roman" w:hAnsi="Times New Roman" w:cs="Times New Roman"/>
          <w:bCs/>
          <w:color w:val="000000"/>
          <w:sz w:val="24"/>
          <w:szCs w:val="24"/>
          <w:lang w:eastAsia="pl-PL"/>
        </w:rPr>
      </w:pPr>
    </w:p>
    <w:p w:rsidR="00051F66" w:rsidRPr="00051F66" w:rsidRDefault="00F62939" w:rsidP="00CE516F">
      <w:pPr>
        <w:pStyle w:val="Akapitzlist"/>
        <w:numPr>
          <w:ilvl w:val="0"/>
          <w:numId w:val="1"/>
        </w:numPr>
        <w:spacing w:after="0" w:line="360" w:lineRule="auto"/>
        <w:rPr>
          <w:rFonts w:ascii="Times New Roman" w:eastAsia="Times New Roman" w:hAnsi="Times New Roman" w:cs="Times New Roman"/>
          <w:sz w:val="24"/>
          <w:szCs w:val="24"/>
          <w:lang w:eastAsia="pl-PL"/>
        </w:rPr>
      </w:pPr>
      <w:r w:rsidRPr="00051F66">
        <w:rPr>
          <w:rFonts w:ascii="Times New Roman" w:eastAsia="Times New Roman" w:hAnsi="Times New Roman" w:cs="Times New Roman"/>
          <w:b/>
          <w:bCs/>
          <w:color w:val="000000"/>
          <w:sz w:val="24"/>
          <w:szCs w:val="24"/>
          <w:u w:val="single"/>
          <w:lang w:eastAsia="pl-PL"/>
        </w:rPr>
        <w:t>Temat: Czytamy plan miasta i mapę turystyczną</w:t>
      </w:r>
      <w:r w:rsidR="008574B9" w:rsidRPr="00051F66">
        <w:rPr>
          <w:rFonts w:ascii="Times New Roman" w:eastAsia="Times New Roman" w:hAnsi="Times New Roman" w:cs="Times New Roman"/>
          <w:b/>
          <w:bCs/>
          <w:color w:val="000000"/>
          <w:sz w:val="24"/>
          <w:szCs w:val="24"/>
          <w:u w:val="single"/>
          <w:lang w:eastAsia="pl-PL"/>
        </w:rPr>
        <w:t>.</w:t>
      </w:r>
    </w:p>
    <w:p w:rsidR="00C563AA" w:rsidRPr="00220F19" w:rsidRDefault="00051F66" w:rsidP="00220F19">
      <w:pPr>
        <w:pStyle w:val="Akapitzlist"/>
        <w:spacing w:after="0" w:line="360" w:lineRule="auto"/>
        <w:rPr>
          <w:rFonts w:ascii="Times New Roman" w:eastAsia="Times New Roman" w:hAnsi="Times New Roman" w:cs="Times New Roman"/>
          <w:sz w:val="24"/>
          <w:szCs w:val="24"/>
          <w:lang w:eastAsia="pl-PL"/>
        </w:rPr>
      </w:pPr>
      <w:r w:rsidRPr="00051F66">
        <w:rPr>
          <w:rFonts w:ascii="Times New Roman" w:eastAsia="Times New Roman" w:hAnsi="Times New Roman" w:cs="Times New Roman"/>
          <w:sz w:val="24"/>
          <w:szCs w:val="24"/>
          <w:lang w:eastAsia="pl-PL"/>
        </w:rPr>
        <w:t>Każdy w mniejszym lub w większym stopniu podróżuje. Bardzo często musimy odnaleźć się w miejscach, w których nigdy nie byliśmy. Z pomocą w takich wypadkach przychodzą mapy oraz plany.</w:t>
      </w:r>
      <w:r w:rsidR="00CE516F">
        <w:rPr>
          <w:rFonts w:ascii="Times New Roman" w:eastAsia="Times New Roman" w:hAnsi="Times New Roman" w:cs="Times New Roman"/>
          <w:sz w:val="24"/>
          <w:szCs w:val="24"/>
          <w:lang w:eastAsia="pl-PL"/>
        </w:rPr>
        <w:t xml:space="preserve"> </w:t>
      </w:r>
      <w:r w:rsidRPr="00051F66">
        <w:rPr>
          <w:rFonts w:ascii="Times New Roman" w:eastAsia="Times New Roman" w:hAnsi="Times New Roman" w:cs="Times New Roman"/>
          <w:sz w:val="24"/>
          <w:szCs w:val="24"/>
          <w:lang w:eastAsia="pl-PL"/>
        </w:rPr>
        <w:t>Każda mapa jest planem, ale nie każdy plan jest mapą. Mapa jest dużo dokładniejsza. Wyróżnić można na niej wszystkie ulice, nazwy, skrzyżowania, nawet kursujące linie komunikacji miejskiej. Na mapie zaznaczone są atrakcje turystyczne czy punkty użyteczności publicznej. Mapa jest dokładnym odwzorowaniem miejsca, którego dotyczy, zachowując przy tym bardzo dokładną skalę miejsc i obiektów.</w:t>
      </w:r>
      <w:r>
        <w:rPr>
          <w:rFonts w:ascii="Times New Roman" w:eastAsia="Times New Roman" w:hAnsi="Times New Roman" w:cs="Times New Roman"/>
          <w:sz w:val="24"/>
          <w:szCs w:val="24"/>
          <w:lang w:eastAsia="pl-PL"/>
        </w:rPr>
        <w:t xml:space="preserve"> </w:t>
      </w:r>
      <w:r w:rsidR="008574B9" w:rsidRPr="00051F66">
        <w:rPr>
          <w:rFonts w:ascii="Times New Roman" w:eastAsia="Times New Roman" w:hAnsi="Times New Roman" w:cs="Times New Roman"/>
          <w:sz w:val="24"/>
          <w:szCs w:val="24"/>
          <w:lang w:eastAsia="pl-PL"/>
        </w:rPr>
        <w:t xml:space="preserve">Otwórz atlas geograficzny i </w:t>
      </w:r>
      <w:r w:rsidR="00925AAC" w:rsidRPr="00051F66">
        <w:rPr>
          <w:rFonts w:ascii="Times New Roman" w:eastAsia="Times New Roman" w:hAnsi="Times New Roman" w:cs="Times New Roman"/>
          <w:sz w:val="24"/>
          <w:szCs w:val="24"/>
          <w:lang w:eastAsia="pl-PL"/>
        </w:rPr>
        <w:t>poszukaj Warszawę, Gdańsk, Kraków, Poznań, Piłę, Czar</w:t>
      </w:r>
      <w:r w:rsidR="0004061B" w:rsidRPr="00051F66">
        <w:rPr>
          <w:rFonts w:ascii="Times New Roman" w:eastAsia="Times New Roman" w:hAnsi="Times New Roman" w:cs="Times New Roman"/>
          <w:sz w:val="24"/>
          <w:szCs w:val="24"/>
          <w:lang w:eastAsia="pl-PL"/>
        </w:rPr>
        <w:t>nków, Gębice. Przeczytaj legendę</w:t>
      </w:r>
      <w:r w:rsidR="00925AAC" w:rsidRPr="00051F66">
        <w:rPr>
          <w:rFonts w:ascii="Times New Roman" w:eastAsia="Times New Roman" w:hAnsi="Times New Roman" w:cs="Times New Roman"/>
          <w:sz w:val="24"/>
          <w:szCs w:val="24"/>
          <w:lang w:eastAsia="pl-PL"/>
        </w:rPr>
        <w:t xml:space="preserve"> mapy. Zapisz t</w:t>
      </w:r>
      <w:r w:rsidR="00CE516F">
        <w:rPr>
          <w:rFonts w:ascii="Times New Roman" w:eastAsia="Times New Roman" w:hAnsi="Times New Roman" w:cs="Times New Roman"/>
          <w:sz w:val="24"/>
          <w:szCs w:val="24"/>
          <w:lang w:eastAsia="pl-PL"/>
        </w:rPr>
        <w:t>emat i zrób plan swojego pokoju.</w:t>
      </w:r>
    </w:p>
    <w:sectPr w:rsidR="00C563AA" w:rsidRPr="00220F19" w:rsidSect="00C563A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52777B"/>
    <w:multiLevelType w:val="multilevel"/>
    <w:tmpl w:val="0F00F1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71A6AF8"/>
    <w:multiLevelType w:val="hybridMultilevel"/>
    <w:tmpl w:val="08CE111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nsid w:val="6C2E72EB"/>
    <w:multiLevelType w:val="multilevel"/>
    <w:tmpl w:val="A42A5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62C3489"/>
    <w:multiLevelType w:val="hybridMultilevel"/>
    <w:tmpl w:val="2A8C82A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abstractNumId w:val="2"/>
  </w:num>
  <w:num w:numId="2">
    <w:abstractNumId w:val="0"/>
    <w:lvlOverride w:ilvl="0">
      <w:lvl w:ilvl="0">
        <w:numFmt w:val="decimal"/>
        <w:lvlText w:val="%1."/>
        <w:lvlJc w:val="left"/>
      </w:lvl>
    </w:lvlOverride>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compat/>
  <w:rsids>
    <w:rsidRoot w:val="00224D67"/>
    <w:rsid w:val="0001700E"/>
    <w:rsid w:val="0004061B"/>
    <w:rsid w:val="00051F66"/>
    <w:rsid w:val="001F7D46"/>
    <w:rsid w:val="00220F19"/>
    <w:rsid w:val="00224D67"/>
    <w:rsid w:val="00472EC3"/>
    <w:rsid w:val="004E4C65"/>
    <w:rsid w:val="005A61C1"/>
    <w:rsid w:val="006173AD"/>
    <w:rsid w:val="00624AE0"/>
    <w:rsid w:val="007835B2"/>
    <w:rsid w:val="008574B9"/>
    <w:rsid w:val="00925AAC"/>
    <w:rsid w:val="00976EF1"/>
    <w:rsid w:val="00A9533D"/>
    <w:rsid w:val="00C563AA"/>
    <w:rsid w:val="00CE516F"/>
    <w:rsid w:val="00F6293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563AA"/>
  </w:style>
  <w:style w:type="paragraph" w:styleId="Nagwek2">
    <w:name w:val="heading 2"/>
    <w:basedOn w:val="Normalny"/>
    <w:link w:val="Nagwek2Znak"/>
    <w:uiPriority w:val="9"/>
    <w:qFormat/>
    <w:rsid w:val="00051F66"/>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224D67"/>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6173AD"/>
    <w:pPr>
      <w:ind w:left="720"/>
      <w:contextualSpacing/>
    </w:pPr>
  </w:style>
  <w:style w:type="character" w:customStyle="1" w:styleId="e24kjd">
    <w:name w:val="e24kjd"/>
    <w:basedOn w:val="Domylnaczcionkaakapitu"/>
    <w:rsid w:val="0004061B"/>
  </w:style>
  <w:style w:type="character" w:customStyle="1" w:styleId="Nagwek2Znak">
    <w:name w:val="Nagłówek 2 Znak"/>
    <w:basedOn w:val="Domylnaczcionkaakapitu"/>
    <w:link w:val="Nagwek2"/>
    <w:uiPriority w:val="9"/>
    <w:rsid w:val="00051F66"/>
    <w:rPr>
      <w:rFonts w:ascii="Times New Roman" w:eastAsia="Times New Roman" w:hAnsi="Times New Roman" w:cs="Times New Roman"/>
      <w:b/>
      <w:bCs/>
      <w:sz w:val="36"/>
      <w:szCs w:val="36"/>
      <w:lang w:eastAsia="pl-PL"/>
    </w:rPr>
  </w:style>
</w:styles>
</file>

<file path=word/webSettings.xml><?xml version="1.0" encoding="utf-8"?>
<w:webSettings xmlns:r="http://schemas.openxmlformats.org/officeDocument/2006/relationships" xmlns:w="http://schemas.openxmlformats.org/wordprocessingml/2006/main">
  <w:divs>
    <w:div w:id="935093357">
      <w:bodyDiv w:val="1"/>
      <w:marLeft w:val="0"/>
      <w:marRight w:val="0"/>
      <w:marTop w:val="0"/>
      <w:marBottom w:val="0"/>
      <w:divBdr>
        <w:top w:val="none" w:sz="0" w:space="0" w:color="auto"/>
        <w:left w:val="none" w:sz="0" w:space="0" w:color="auto"/>
        <w:bottom w:val="none" w:sz="0" w:space="0" w:color="auto"/>
        <w:right w:val="none" w:sz="0" w:space="0" w:color="auto"/>
      </w:divBdr>
    </w:div>
    <w:div w:id="1595435288">
      <w:bodyDiv w:val="1"/>
      <w:marLeft w:val="0"/>
      <w:marRight w:val="0"/>
      <w:marTop w:val="0"/>
      <w:marBottom w:val="0"/>
      <w:divBdr>
        <w:top w:val="none" w:sz="0" w:space="0" w:color="auto"/>
        <w:left w:val="none" w:sz="0" w:space="0" w:color="auto"/>
        <w:bottom w:val="none" w:sz="0" w:space="0" w:color="auto"/>
        <w:right w:val="none" w:sz="0" w:space="0" w:color="auto"/>
      </w:divBdr>
    </w:div>
    <w:div w:id="207415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220</Words>
  <Characters>1321</Characters>
  <Application>Microsoft Office Word</Application>
  <DocSecurity>0</DocSecurity>
  <Lines>11</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8440p</dc:creator>
  <cp:keywords/>
  <dc:description/>
  <cp:lastModifiedBy>8440p</cp:lastModifiedBy>
  <cp:revision>13</cp:revision>
  <dcterms:created xsi:type="dcterms:W3CDTF">2020-03-23T18:44:00Z</dcterms:created>
  <dcterms:modified xsi:type="dcterms:W3CDTF">2020-03-24T21:57:00Z</dcterms:modified>
</cp:coreProperties>
</file>